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0" w:name="h.30j0zll"/>
      <w:bookmarkEnd w:id="0"/>
      <w:r w:rsidRPr="00265C1E">
        <w:rPr>
          <w:rFonts w:ascii="Roboto" w:eastAsia="Times New Roman" w:hAnsi="Roboto" w:cs="Arial"/>
          <w:caps/>
          <w:color w:val="212529"/>
          <w:sz w:val="32"/>
          <w:szCs w:val="32"/>
          <w:lang w:eastAsia="ru-RU"/>
        </w:rPr>
        <w:t>Игра «Здравствуй, песок!»</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снижение психофизического напряжения.</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просит по-разному «поздороваться с песком», то есть различными способами дотронуться до песка.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Ребенок:</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 дотрагивается до песка поочередно пальцами одной, потом второй руки, затем всеми пальцами одновременно;</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 легко/с напряжением сжимает кулачки с песком, затем медленно высыпает его в песочницу;</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 дотрагивается до песка всей ладошкой — внутренней, затем тыльной стороной;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 перетирает песок между пальцами, ладонями.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 последнем случае можно спрятать в песке маленькую плоскую игрушку: «С тобой захотел поздороваться один из обитателей песка — ...»</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Старшие дети описывают и сравнивают свои ощущения: «тепло — холодно», «приятно — неприятно», «колючее, шершавое» и т.д.</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 w:name="h.1fob9te"/>
      <w:bookmarkEnd w:id="1"/>
      <w:r w:rsidRPr="00265C1E">
        <w:rPr>
          <w:rFonts w:ascii="Roboto" w:eastAsia="Times New Roman" w:hAnsi="Roboto" w:cs="Arial"/>
          <w:caps/>
          <w:color w:val="212529"/>
          <w:sz w:val="32"/>
          <w:szCs w:val="32"/>
          <w:lang w:eastAsia="ru-RU"/>
        </w:rPr>
        <w:t>Игра «Песочный дождик»</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регуляция мышечного напряжения, расслабление.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говорит о том, что в «песочной стране» может идти необычный песочный дождик и дуть песочный ветер. Это очень приятно. Вы сами можете устроить такой дождь и ветер. Смотрите, как это происходит.</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Ребенок медленно, а затем быстро сыплет песок из своего кулачка в песочницу, на ладонь взрослого, на свою ладонь.</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Ребенок закрывает глаза и кладет на песок ладонь с расставленными пальчиками, взрослый сыплет песок на какой-либо палец, а ребенок называет этот палец. Затем они меняются ролями.</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 w:name="h.3znysh7"/>
      <w:bookmarkEnd w:id="2"/>
      <w:r w:rsidRPr="00265C1E">
        <w:rPr>
          <w:rFonts w:ascii="Roboto" w:eastAsia="Times New Roman" w:hAnsi="Roboto" w:cs="Arial"/>
          <w:caps/>
          <w:color w:val="212529"/>
          <w:sz w:val="32"/>
          <w:szCs w:val="32"/>
          <w:lang w:eastAsia="ru-RU"/>
        </w:rPr>
        <w:t>Игра «Песочный ветер» (дыхательное)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научить детей управлять вдохом-выдохом.</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пожелание песочной стране, «задувая его в песок», можно также выдувать углубления, ямки на поверхности песка. Для этих игр можно использовать одноразовые трубочки для коктейля.</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3" w:name="h.2et92p0"/>
      <w:bookmarkEnd w:id="3"/>
      <w:r w:rsidRPr="00265C1E">
        <w:rPr>
          <w:rFonts w:ascii="Roboto" w:eastAsia="Times New Roman" w:hAnsi="Roboto" w:cs="Arial"/>
          <w:caps/>
          <w:color w:val="212529"/>
          <w:sz w:val="32"/>
          <w:szCs w:val="32"/>
          <w:lang w:eastAsia="ru-RU"/>
        </w:rPr>
        <w:t>Игра «Необыкновенные следы»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тактильной чувствительности , воображения.</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numPr>
          <w:ilvl w:val="0"/>
          <w:numId w:val="1"/>
        </w:numPr>
        <w:spacing w:before="100" w:beforeAutospacing="1" w:after="75" w:line="240" w:lineRule="auto"/>
        <w:ind w:left="3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«Идут медвежата» — ребенок кулачками и ладонями с силой надавливает на песок.</w:t>
      </w:r>
    </w:p>
    <w:p w:rsidR="00265C1E" w:rsidRPr="00265C1E" w:rsidRDefault="00265C1E" w:rsidP="00265C1E">
      <w:pPr>
        <w:numPr>
          <w:ilvl w:val="0"/>
          <w:numId w:val="1"/>
        </w:numPr>
        <w:spacing w:before="100" w:beforeAutospacing="1" w:after="75" w:line="240" w:lineRule="auto"/>
        <w:ind w:left="3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«Прыгают зайцы» — кончиками пальцев ребенок ударяет по поверхности песка, двигаясь в разных направлениях.</w:t>
      </w:r>
    </w:p>
    <w:p w:rsidR="00265C1E" w:rsidRPr="00265C1E" w:rsidRDefault="00265C1E" w:rsidP="00265C1E">
      <w:pPr>
        <w:numPr>
          <w:ilvl w:val="0"/>
          <w:numId w:val="1"/>
        </w:numPr>
        <w:spacing w:before="100" w:beforeAutospacing="1" w:after="75" w:line="240" w:lineRule="auto"/>
        <w:ind w:left="3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lastRenderedPageBreak/>
        <w:t>«Ползут змейки» — ребенок расслабленными/напряженными пальцами рук делает поверхность песка волнистой (в разных направлениях).</w:t>
      </w:r>
    </w:p>
    <w:p w:rsidR="00265C1E" w:rsidRPr="00265C1E" w:rsidRDefault="00265C1E" w:rsidP="00265C1E">
      <w:pPr>
        <w:numPr>
          <w:ilvl w:val="0"/>
          <w:numId w:val="1"/>
        </w:numPr>
        <w:spacing w:before="100" w:beforeAutospacing="1" w:after="75" w:line="240" w:lineRule="auto"/>
        <w:ind w:left="3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rsidR="00265C1E" w:rsidRPr="00265C1E" w:rsidRDefault="00265C1E" w:rsidP="00265C1E">
      <w:pPr>
        <w:numPr>
          <w:ilvl w:val="0"/>
          <w:numId w:val="1"/>
        </w:numPr>
        <w:spacing w:before="100" w:beforeAutospacing="1" w:after="75" w:line="240" w:lineRule="auto"/>
        <w:ind w:left="3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«Кроказябла»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4" w:name="h.tyjcwt"/>
      <w:bookmarkEnd w:id="4"/>
      <w:r w:rsidRPr="00265C1E">
        <w:rPr>
          <w:rFonts w:ascii="Roboto" w:eastAsia="Times New Roman" w:hAnsi="Roboto" w:cs="Arial"/>
          <w:caps/>
          <w:color w:val="212529"/>
          <w:sz w:val="32"/>
          <w:szCs w:val="32"/>
          <w:lang w:eastAsia="ru-RU"/>
        </w:rPr>
        <w:t>Игра «Узоры на песке»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закрепление знаний о сенсорных эталонах, установление закономерностей.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доске, дает устную инструкцию нарисовать на песке определенный узор.</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Те же узоры на песке изготавливаются путем выкладывания в заданной последовательности предметов, например камешков, желудей, больших пуговиц и пр.</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 xml:space="preserve">Пример: сегодня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 треугольников. </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5" w:name="h.3dy6vkm"/>
      <w:bookmarkEnd w:id="5"/>
      <w:r w:rsidRPr="00265C1E">
        <w:rPr>
          <w:rFonts w:ascii="Roboto" w:eastAsia="Times New Roman" w:hAnsi="Roboto" w:cs="Arial"/>
          <w:caps/>
          <w:color w:val="212529"/>
          <w:sz w:val="32"/>
          <w:szCs w:val="32"/>
          <w:lang w:eastAsia="ru-RU"/>
        </w:rPr>
        <w:t>Игра «Мы создаем мир»</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и расширение представлений ребенка об окружающем его мире живой и неживой природы, о рукотворном мире человека.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показывает способы построения в песочнице разнообразных живых и неживых сообществ — город, деревня, лес, река, озеро, остров, а затем в игровой форме побуждает ребенка строить самостоятельно и по инструкции разнообразные природные и рукотворные сообщества. (тема построений может соответствовать теме занятий в группе.</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6" w:name="h.1t3h5sf"/>
      <w:bookmarkEnd w:id="6"/>
      <w:r w:rsidRPr="00265C1E">
        <w:rPr>
          <w:rFonts w:ascii="Roboto" w:eastAsia="Times New Roman" w:hAnsi="Roboto" w:cs="Arial"/>
          <w:caps/>
          <w:color w:val="212529"/>
          <w:sz w:val="32"/>
          <w:szCs w:val="32"/>
          <w:lang w:eastAsia="ru-RU"/>
        </w:rPr>
        <w:t>Игра-упражнение «Секретные задания кротов»</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тактильной чувствительности, расслабление, активизация интереса.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Предварительно необходимо познакомить ребенка с животными, обитающими под землей.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 xml:space="preserve">Сегодня наши руки могут превращаться в кротов. Вот так. (Взрослый взмахивает руками и складывает их «уточкой», показывая ребенку нарисованные на костяшках пальцев глаза, нос и два зуба.) Хочешь превратить свои ручки в кротов? Надо помочь моему кроту выполнить важное секретное задание под землей. (По желанию ребенка взрослый аккуратно рисует нос и глазки на костяшках его пальцев). Ну, что погружаемся в песок? Смотри и делай, как мой крот. </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lastRenderedPageBreak/>
        <w:t>Взрослый погружает одну руку в песок, шевелит ею под песком (обращает внимание ребенка на изменения поверхности песка), а затем осторожно раскапывает каждый палец. Затем то же самое проделывает ребенок. После этого они раскапывают руки друг друга (можно дуть на песок, использовать перышко, палочки, кисточки).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Вариант: все действия осуществлять с закрытыми глазами — искать в песке пальцы друг друга, пожимать их (кроты здороваются ласково или с силой пожимают друг другу лапки).</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7" w:name="h.4d34og8"/>
      <w:bookmarkEnd w:id="7"/>
      <w:r w:rsidRPr="00265C1E">
        <w:rPr>
          <w:rFonts w:ascii="Roboto" w:eastAsia="Times New Roman" w:hAnsi="Roboto" w:cs="Arial"/>
          <w:caps/>
          <w:color w:val="212529"/>
          <w:sz w:val="32"/>
          <w:szCs w:val="32"/>
          <w:lang w:eastAsia="ru-RU"/>
        </w:rPr>
        <w:t>Игра «Песочные прятки»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тактильной чувствительности, зрительного восприятия, образного мышления, произвольности.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Первый вариант</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Чтобы разнообразить игру, взрослый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Второй вариант</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Для игры необходимо иметь ламинированные картинки из разных сказок и сказочные персонажи, их можно изготовить самостоятельно, обернув скотчем яркие картинки из детских книжек. Для игр с малышами используют цветные картинки с четким изображением (на начальном этапе — несложные для восприятия, с изображением одного предмета). Для развития поисковой активности происходит постепенное усложнение изображения. Так, для старших дошкольников изображение может быть черно-белым, силуэтным.</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Предварительно взрослый беседует с ребенком о его любимых сказках и героях, о причинах положительного и отрицательного отношения к разным героям.</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Пример: взрослый говорит в песке любят прятаться сказки и сказочные герои. Давай сыграем с ними в песочные прятки. Закрывай глаза и скажи волшебные слова: «Раз, два, три, сказка приходи». (Взрослый закапывает в песок картинку из хорошо знакомой ребенку сказки. Для малышей оставляют видимым уголок картинки.) Бери кисточку и начинай искать в песке эту сказку. Чтобы сказку не спугнуть, раскапывай ее медленно, осторожно. Ты очистил от песка часть картинки: как ты думаешь, какая это сказка?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Ребенок постепенно открывает картинку, на каком-то этапе он в состоянии назвать сказку или сказочного персонажа. Если он не может догадаться и назвать сказку по элементам картинки, можно ввести обучающий этап. Ребенок сам закапывает картинку в песок, а взрослый откапывает ее и вслух рассуждает, анализирует увиденное.</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8" w:name="h.2s8eyo1"/>
      <w:bookmarkEnd w:id="8"/>
      <w:r w:rsidRPr="00265C1E">
        <w:rPr>
          <w:rFonts w:ascii="Roboto" w:eastAsia="Times New Roman" w:hAnsi="Roboto" w:cs="Arial"/>
          <w:caps/>
          <w:color w:val="212529"/>
          <w:sz w:val="32"/>
          <w:szCs w:val="32"/>
          <w:lang w:eastAsia="ru-RU"/>
        </w:rPr>
        <w:t>Игра «Ручеек течет»</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lastRenderedPageBreak/>
        <w:t> Цель: развитие тактильной чувствительности, расслабление, активизация интереса, знакомство со свойствами песка.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 xml:space="preserve">В песочной стране иногда идут дожди, появляются настоящие реки и озера. Хотите посмотреть, как это происходит? </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льет воду на одну часть песка тонкой струйкой из кувшинчика.</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9" w:name="h.17dp8vu"/>
      <w:bookmarkEnd w:id="9"/>
      <w:r w:rsidRPr="00265C1E">
        <w:rPr>
          <w:rFonts w:ascii="Roboto" w:eastAsia="Times New Roman" w:hAnsi="Roboto" w:cs="Arial"/>
          <w:caps/>
          <w:color w:val="212529"/>
          <w:sz w:val="32"/>
          <w:szCs w:val="32"/>
          <w:lang w:eastAsia="ru-RU"/>
        </w:rPr>
        <w:t>Игра «Дождик моросит»</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тактильной чувствительности, расслабление, активизация интереса, знакомство со свойствами песка.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Часть песка увлажняется через разбрызгиватель. Взрослый обращает внимание детей на изменившийся цвет и запах мокрого песка. Затем ребенок самостоятельно увлажняет песок (воды для увлажнения должно быть столько, чтобы излишне не залить песок).</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0" w:name="h.3rdcrjn"/>
      <w:bookmarkEnd w:id="10"/>
      <w:r w:rsidRPr="00265C1E">
        <w:rPr>
          <w:rFonts w:ascii="Roboto" w:eastAsia="Times New Roman" w:hAnsi="Roboto" w:cs="Arial"/>
          <w:caps/>
          <w:color w:val="212529"/>
          <w:sz w:val="32"/>
          <w:szCs w:val="32"/>
          <w:lang w:eastAsia="ru-RU"/>
        </w:rPr>
        <w:t>Игра «Отпечатки»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тактильной чувствительности , воображения.</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Отпечатки, как барельефные, так и горельефные, на мокром песке можно делать с помощью формочек. Используют формочки, изображающие животных, транспорт, различные по величине геометрические фигуры и т.п. Взрослый и ребенок по очереди делают отпечатки на мокром песке. Затем ребенок по словесной инструкции или по нарисованному взрослым плану изготавливает серию отпечатков, комментируя процесс.</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 таких играх можно использовать задания на классификацию предметов, например — только геометрические формы, только животные.</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1" w:name="h.26in1rg"/>
      <w:bookmarkEnd w:id="11"/>
      <w:r w:rsidRPr="00265C1E">
        <w:rPr>
          <w:rFonts w:ascii="Roboto" w:eastAsia="Times New Roman" w:hAnsi="Roboto" w:cs="Arial"/>
          <w:caps/>
          <w:color w:val="212529"/>
          <w:sz w:val="32"/>
          <w:szCs w:val="32"/>
          <w:lang w:eastAsia="ru-RU"/>
        </w:rPr>
        <w:t>Игра «Кто к нам приходил?»</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зрительного и тактильного восприятия.</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Ребенок отворачивается, взрослый изготавливает с помощью формочек барельефные/горельефные отпечатки, затем ребенок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2" w:name="h.lnxbz9"/>
      <w:bookmarkEnd w:id="12"/>
      <w:r w:rsidRPr="00265C1E">
        <w:rPr>
          <w:rFonts w:ascii="Roboto" w:eastAsia="Times New Roman" w:hAnsi="Roboto" w:cs="Arial"/>
          <w:caps/>
          <w:color w:val="212529"/>
          <w:sz w:val="32"/>
          <w:szCs w:val="32"/>
          <w:lang w:eastAsia="ru-RU"/>
        </w:rPr>
        <w:t>Игра «Победитель злости»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снятие психоэмоционального напряжение,знакомство с эмоциями.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 стрессовой ситуации взрослые говорят друг другу, а иногда и детям: «Не злись, не капризничай, возьми себя в руки». В большинстве случаев данный совет совершенно бессмыслен, так как запрет на проявление отрицательных эмоций вызывает у человека лишь дополнительное раздражение и агрессию по отношению к советчику и усиливает чувство вины за «плохое поведение».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lastRenderedPageBreak/>
        <w:t>Игра «Победитель злости» может научить ребенка безболезненно для его самолюбия справляться с гневом, не испытывая страха перед наказанием за деструктивное поведение.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Сегодня мы поговорим о настроении. Какое оно бывает у тебя? Что случается с тобой, когда ты сердишься, злишься? Что говорят и делают взрослые, когда ты сердишься? (Ответы ребенка.)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Твое злое настроение заставляет тебя делать и говорить разные вещи, от которых сердятся и огорчаются взрослые. А после того как злость ушла, тебе бывает грустно или неприятно. Открою тебе секрет — каждый большой и маленький человек имеет право злиться. Есть много игр, которые учат нас «сердиться правильно», то есть так, чтобы не обижать других. Одну из таких игр тебе подарит мокрый песок. Смотри, как можно с помощью песка вылепить и увидеть собственную злость, а потом победить ее. (Если напряжение ребенка слишком велико, то в этом случае можно предложить ему с силой сжать песок, утрамбовать поверхность песка кулаками и пр.)</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Ребенок по примеру взрослого делает из мокрого песка шар, на котором обозначает углублениями или рисует глаза, нос, рот: «В этом шаре теперь живет твоя злость». Данный процесс временно переключает ребенка, а также ребенок переносит на вылепленный шар свои негативные чувства и вину за «плохое поведение, мысли, чувства». Старший дошкольник может комментировать весь процесс изготовления «шара-злюки», которому в итоге присваиваются все злые мысли и действия.</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Затем ребенок любым способом разрушает песочный шар, приговаривая волшебное заклинание: «Прогоняем злость, приглашаем радость». Малыш дает выход агрессии, которая обычно появляется в случае запрета на нее и контроля со стороны взрослого, он получает также специфическое удовольствие от разрушения. После этого ребенок руками медленно выравнивает поверхность песка и оставляет на ней отпечатки своих ладоней — успокоение, обретение равновесия и контроля над собственными чувствами: «Я победил свою злость. Я спокоен». При желании ребенок может украсить свои отпечатки ладоней на песке.</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3" w:name="h.35nkun2"/>
      <w:bookmarkEnd w:id="13"/>
      <w:r w:rsidRPr="00265C1E">
        <w:rPr>
          <w:rFonts w:ascii="Roboto" w:eastAsia="Times New Roman" w:hAnsi="Roboto" w:cs="Arial"/>
          <w:caps/>
          <w:color w:val="212529"/>
          <w:sz w:val="32"/>
          <w:szCs w:val="32"/>
          <w:lang w:eastAsia="ru-RU"/>
        </w:rPr>
        <w:t>Игра «Топчем дорожки»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Цель:знакомство со свойствами песка, развитие координации движений.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Воспитатель с малышом шагает по песку, оставляя следы, при этом можно приговаривать: «Большие ноги шли по дороге: То-о-п, то-о-п, то-о-п. Маленькие ножки бежали по дорожке: Топ-топ-топ! Топ! Топ-топ-топ! Топ! » Взрослый и ребенок могут изменять эту игру, изображая того, кто может оставлять большие и маленькие следы. Большие следы оставляет косолапый медведь. Маленькие следы оставит после себя маленькая белочка.</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4" w:name="h.1ksv4uv"/>
      <w:bookmarkEnd w:id="14"/>
      <w:r w:rsidRPr="00265C1E">
        <w:rPr>
          <w:rFonts w:ascii="Roboto" w:eastAsia="Times New Roman" w:hAnsi="Roboto" w:cs="Arial"/>
          <w:caps/>
          <w:color w:val="212529"/>
          <w:sz w:val="32"/>
          <w:szCs w:val="32"/>
          <w:lang w:eastAsia="ru-RU"/>
        </w:rPr>
        <w:t>Игра «Я пеку, пеку, пеку»</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Цель:знакомство со свойствами песка, развитие координации движений, моторики рук.</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Ребенок «выпекает» из песка булочки, пирожки, тортики.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Затем ребенок «угощает» пирожками кукол.</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5" w:name="h.44sinio"/>
      <w:bookmarkEnd w:id="15"/>
      <w:r w:rsidRPr="00265C1E">
        <w:rPr>
          <w:rFonts w:ascii="Roboto" w:eastAsia="Times New Roman" w:hAnsi="Roboto" w:cs="Arial"/>
          <w:caps/>
          <w:color w:val="212529"/>
          <w:sz w:val="32"/>
          <w:szCs w:val="32"/>
          <w:lang w:eastAsia="ru-RU"/>
        </w:rPr>
        <w:lastRenderedPageBreak/>
        <w:t>Игра «Волшебные отпечатки на песке»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Цель:знакомство со свойствами песка, развитие координации движений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Воспитатель и малыш оставляют отпечатки на мокром песке своих рук и ног, а затем дорисовывают их или дополняют камешками, чтобы получились веселые мордочки, рыбки, осминожки, птички и т. д.</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6" w:name="h.2jxsxqh"/>
      <w:bookmarkEnd w:id="16"/>
      <w:r w:rsidRPr="00265C1E">
        <w:rPr>
          <w:rFonts w:ascii="Roboto" w:eastAsia="Times New Roman" w:hAnsi="Roboto" w:cs="Arial"/>
          <w:caps/>
          <w:color w:val="212529"/>
          <w:sz w:val="32"/>
          <w:szCs w:val="32"/>
          <w:lang w:eastAsia="ru-RU"/>
        </w:rPr>
        <w:t>Игра «Угадай, что спрятано в песке»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Цель:развитие умения представлять предметы по их словесному описанию</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Ребенку предлагается, используя миниатюрные фигурки, построить песочную картину под названием «Чего на свете не бывает». После завершения работы ребенка просят рассказать о том, что получилось. Постарайтесь вместе с ним сочинить сказку.</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7" w:name="h.z337ya"/>
      <w:bookmarkEnd w:id="17"/>
      <w:r w:rsidRPr="00265C1E">
        <w:rPr>
          <w:rFonts w:ascii="Roboto" w:eastAsia="Times New Roman" w:hAnsi="Roboto" w:cs="Arial"/>
          <w:caps/>
          <w:color w:val="212529"/>
          <w:sz w:val="32"/>
          <w:szCs w:val="32"/>
          <w:lang w:eastAsia="ru-RU"/>
        </w:rPr>
        <w:t>Игра «Во саду ли, в огороде»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Цель:ознакомление с окружающим миром, развитие мышления, речи, моторики.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По взмаху волшебной палочки одна песочница превращается во фруктовый сад, другая — в огород. Детям предлагается посадить сад и огород. После выполнения задания дети рассказывают, что где растет. Взрослый просит ребенка описать овощи и фрукты по форме, цвету, вкусу.</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8" w:name="h.3j2qqm3"/>
      <w:bookmarkEnd w:id="18"/>
      <w:r w:rsidRPr="00265C1E">
        <w:rPr>
          <w:rFonts w:ascii="Roboto" w:eastAsia="Times New Roman" w:hAnsi="Roboto" w:cs="Arial"/>
          <w:caps/>
          <w:color w:val="212529"/>
          <w:sz w:val="32"/>
          <w:szCs w:val="32"/>
          <w:lang w:eastAsia="ru-RU"/>
        </w:rPr>
        <w:t>Игра «Путешествие в сказочный город»</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Цель:развитие образного мышления, воображения, речи.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показывает ребенку вывеску, на которой изображен шкаф, и спрашивает, как может называться магазин, где продается этот предмет. После того как все вывески рассмотрены, взрослый рассказывает историю о сказочном городе.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Дети произносят волшебные слова «Крибле-крабле-бумс» и начинают строить сказочный город. После завершения работы рассказывают о том, что получилось, делятся впечатлениями.</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19" w:name="h.1y810tw"/>
      <w:bookmarkEnd w:id="19"/>
      <w:r w:rsidRPr="00265C1E">
        <w:rPr>
          <w:rFonts w:ascii="Roboto" w:eastAsia="Times New Roman" w:hAnsi="Roboto" w:cs="Arial"/>
          <w:caps/>
          <w:color w:val="212529"/>
          <w:sz w:val="32"/>
          <w:szCs w:val="32"/>
          <w:lang w:eastAsia="ru-RU"/>
        </w:rPr>
        <w:t>Игра «Новая квартира куклы Маши»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Цель:развитие образного мышления, восприятия, умения строить в соответствии с планом-схемой.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Дети, сегодня наша песочница по взмаху волшебной палочки превращается в новую квартиру куклы Маши.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Квартиру кукла Маша получила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И мебель в магазине закупила: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Кровать, шкаф, кресло, стульчик, стол</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Занес в квартиру грузчик и ушел.</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Куда же мебель расставлять?</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На помощь Мишку надо звать.</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lastRenderedPageBreak/>
        <w:t>Медведь откликнулся на зов,</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План начертил и был таков.</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Одна опять осталась Маша,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И загрустила кукла наша.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Поможем мебель ей расставить,</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По плану в комнату поставить.</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предлагает детям план-схему, на которой изображены: стол, стульчик, кресло, диван, кровать, шкаф. Дети по этой схеме расставляют мебель в квартире.</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0" w:name="h.4i7ojhp"/>
      <w:bookmarkEnd w:id="20"/>
      <w:r w:rsidRPr="00265C1E">
        <w:rPr>
          <w:rFonts w:ascii="Roboto" w:eastAsia="Times New Roman" w:hAnsi="Roboto" w:cs="Arial"/>
          <w:caps/>
          <w:color w:val="212529"/>
          <w:sz w:val="32"/>
          <w:szCs w:val="32"/>
          <w:lang w:eastAsia="ru-RU"/>
        </w:rPr>
        <w:t>Игра «Строители на сказочном острове»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воображения, творческого мышления, сенсорного восприятия, художественно-конструкторских способностей, умения строить в соответствии с планом-схемой.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рассказывает историю о бутылке, выброшенной на берег моря с письмом внутри. Ребенок берет бутылку и достает письмо следующего содержания.</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 океане остров был чудесный,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Никому доселе не известный.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Замки, башни и дворцы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Возвели строители-творцы.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Но черные тучи вдруг набежали,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Солнце закрыли, ветер позвали.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Жители спрятаться только успели,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Огонь, ураган и дождь налетели.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Разрушено все: только камни одни.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Вот что осталось от этой страны.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Теперь не существует дивной красоты.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Остались лишь одни мечты, что.</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На этом письмо прерывается.</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задает детям следующие вопросы для обсуждения:</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1. Как вы думаете, о чем мечтал человек, написавший эту записку?</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2. Что это был за человек?</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Ребята, посмотрите, на обороте записки нарисованы чертежи сооружений из блоков различной формы и цвета. Давайте возьмем волшебную палочку, произнесем «Крибле-крабле-бумс» и переместимся на остров Сказки, где попробуем построить чудесные сооружения по чертежам. Осуществим мечту человека. В путь!</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1" w:name="h.2xcytpi"/>
      <w:bookmarkEnd w:id="21"/>
      <w:r w:rsidRPr="00265C1E">
        <w:rPr>
          <w:rFonts w:ascii="Roboto" w:eastAsia="Times New Roman" w:hAnsi="Roboto" w:cs="Arial"/>
          <w:caps/>
          <w:color w:val="212529"/>
          <w:sz w:val="32"/>
          <w:szCs w:val="32"/>
          <w:lang w:eastAsia="ru-RU"/>
        </w:rPr>
        <w:t>Игра «Пересыпание сухого песка через воронку»</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Цель:познакомить детей со свойствами сухого и влажного песка.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lastRenderedPageBreak/>
        <w:t>Воспитатель подводит группу детей (не более 8 человек) к песочнице. Раздает детям бутылочки, ведерки, формочки.Показывает как сыплется песок через воронку, как пересыпается из ведерка в формочку. Затем поливает часть песка, перемешивает совком и показывает, что мокрый песок сыпать нельзя, но из него можно лепить, придавая разную форму.</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Воспитатель показывает детям как наполнять формочку, прижимать песок пальцами или совком, опрокинуть формочку на борт песочницы, украсить «пирог», «торт».</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2" w:name="h.1ci93xb"/>
      <w:bookmarkEnd w:id="22"/>
      <w:r w:rsidRPr="00265C1E">
        <w:rPr>
          <w:rFonts w:ascii="Roboto" w:eastAsia="Times New Roman" w:hAnsi="Roboto" w:cs="Arial"/>
          <w:caps/>
          <w:color w:val="212529"/>
          <w:sz w:val="32"/>
          <w:szCs w:val="32"/>
          <w:lang w:eastAsia="ru-RU"/>
        </w:rPr>
        <w:t>Игра «Постройка домика для куклы»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Цель:закрепить свойства песка. Подвести к тематическим постройкам.</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Воспитатель подводит детей к песочнице. «Смотрите какой желтый песок. Набирает на совок и ссыпает несколько раз: Ой, песок, песок!</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Вот песок какой!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Сыплю я песочек,</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Сыплю золотой!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-сделаем из песка горку. Высокую горку. Помогайте мне. Давайте посадим вокруг горки цветы и кустики (веточки). Вместе с воспитателем дети втыкают их в песок. Вот какой красивый сад! А кто в нем будет гулять? Дети подсказывают, что кукла Нина. Давайте позовем ее. Появляется кукла. «Здравствуйте, дети! Какой красивый сад! Как красиво все кругом! Я хочу построить дом! » -Давайте построим дом для куклы. Строит.</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Появляется собачка. Для нее строят будку.</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Появляется козочка, ест траву, цветы, портит сад. Собака прогоняет козу – лает на нее. Кукла благодарит собаку за помощь.</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Такие постройки в игровой форме подводят детей к постройке огорода, озера. Можно использовать ветки, цветы, фанерные игрушки.</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3" w:name="h.3whwml4"/>
      <w:bookmarkEnd w:id="23"/>
      <w:r w:rsidRPr="00265C1E">
        <w:rPr>
          <w:rFonts w:ascii="Roboto" w:eastAsia="Times New Roman" w:hAnsi="Roboto" w:cs="Arial"/>
          <w:caps/>
          <w:color w:val="212529"/>
          <w:sz w:val="32"/>
          <w:szCs w:val="32"/>
          <w:lang w:eastAsia="ru-RU"/>
        </w:rPr>
        <w:t>Игра «Сеем, сеем»</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тактильных ощущений. Знакомство со свойствами песка.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Воспитатель показывает как просеивать песок сквозь решето. Игра станет интереснее, если, просеивая песок, ребенок найдет небольшие игрушечные фигурки (например, из «Киндер- сюрприза»)</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4" w:name="h.2bn6wsx"/>
      <w:bookmarkEnd w:id="24"/>
      <w:r w:rsidRPr="00265C1E">
        <w:rPr>
          <w:rFonts w:ascii="Roboto" w:eastAsia="Times New Roman" w:hAnsi="Roboto" w:cs="Arial"/>
          <w:caps/>
          <w:color w:val="212529"/>
          <w:sz w:val="32"/>
          <w:szCs w:val="32"/>
          <w:lang w:eastAsia="ru-RU"/>
        </w:rPr>
        <w:t>Игра «Норки для мышки»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знакомство со свойствами песка, развитие координации движений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Ребенок вместе с Воспитателем копает небольшие ямки — норки руками или совочком. Затем мама озвучивает игрушку, например, мышку-норушку, пищит, хвалит малыша за такой замечательный домик, просовывая в него игрушку.</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5" w:name="h.qsh70q"/>
      <w:bookmarkEnd w:id="25"/>
      <w:r w:rsidRPr="00265C1E">
        <w:rPr>
          <w:rFonts w:ascii="Roboto" w:eastAsia="Times New Roman" w:hAnsi="Roboto" w:cs="Arial"/>
          <w:caps/>
          <w:color w:val="212529"/>
          <w:sz w:val="32"/>
          <w:szCs w:val="32"/>
          <w:lang w:eastAsia="ru-RU"/>
        </w:rPr>
        <w:t>Игра «Заборчики»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Цель:знакомство со свойствами песка, развитие координации движений.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lastRenderedPageBreak/>
        <w:t>Малыш руками лепит заборчики по кругу. За таким забором можно спрятать зайку от злого серого волка. Или катать вдоль него грузовик.</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6" w:name="h.3as4poj"/>
      <w:bookmarkEnd w:id="26"/>
      <w:r w:rsidRPr="00265C1E">
        <w:rPr>
          <w:rFonts w:ascii="Roboto" w:eastAsia="Times New Roman" w:hAnsi="Roboto" w:cs="Arial"/>
          <w:caps/>
          <w:color w:val="212529"/>
          <w:sz w:val="32"/>
          <w:szCs w:val="32"/>
          <w:lang w:eastAsia="ru-RU"/>
        </w:rPr>
        <w:t>Игра «Цветные заборчики»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мышления, моторики.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На столе вперемежку лежат счетные палочки разных цветов. Взрослый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7" w:name="h.1pxezwc"/>
      <w:bookmarkEnd w:id="27"/>
      <w:r w:rsidRPr="00265C1E">
        <w:rPr>
          <w:rFonts w:ascii="Roboto" w:eastAsia="Times New Roman" w:hAnsi="Roboto" w:cs="Arial"/>
          <w:caps/>
          <w:color w:val="212529"/>
          <w:sz w:val="32"/>
          <w:szCs w:val="32"/>
          <w:lang w:eastAsia="ru-RU"/>
        </w:rPr>
        <w:t>Игра «Общим словом назови и запомни»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памяти, внимания, умения классифицировать предметы по заданным признакам.</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Ребенку дается задание построить в песочнице сказочный лес и заселить его дикими животными.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лесу. Ребенок отворачивается, а взрослый в это время убирает одно животное. Ребенок, повернувшись, говорит, кого не стало. Игра усложнится, если добавить еще одно дикое животное. По такому же принципу можно превратить песочницу в дивный фруктовый сад, поле с цветами, огород с овощами, квартиру с мебелью и т. д.</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 конце игры дети сочиняют сказочную историю.</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8" w:name="h.49x2ik5"/>
      <w:bookmarkEnd w:id="28"/>
      <w:r w:rsidRPr="00265C1E">
        <w:rPr>
          <w:rFonts w:ascii="Roboto" w:eastAsia="Times New Roman" w:hAnsi="Roboto" w:cs="Arial"/>
          <w:caps/>
          <w:color w:val="212529"/>
          <w:sz w:val="32"/>
          <w:szCs w:val="32"/>
          <w:lang w:eastAsia="ru-RU"/>
        </w:rPr>
        <w:t>Игра «Ковер-самолет для принцессы»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научить детей понимать количественные и качественные соотношения предметов (меньше — больше, выше — ниже, справа, слева, закрепить знания о геометрических формах.</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рассказывает сказку:</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 сказочном царстве принцесса жила,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Очень красива, добра и мила.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Вдруг прилетел огнедышащий змей,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Чтоб на принцессе жениться скорей</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И унести в мир страха и тьмы,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Сделать царицей змеиной страны.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Нам надо принцессу от змея спасти,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 заморские страны ее увезти.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Построим, ребята, ковер-самолет</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Нашу принцессу он точно спасет.</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Взрослый предлагает ребенку сделать для принцессы волшебный ковер-самолет, украшенный геометрическим орнаментом.</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После выполнения задания ребенку задаются следующие вопросы: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1. Найди и покажи самый маленький круг.</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lastRenderedPageBreak/>
        <w:t>2. Найди и покажи самый большой квадрат.</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3. Назови фигуры, расположенные внизу, вверху, слева, справа.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4. Каких цветов фигуры на ковре-самолете.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5. Назови, где находится красный маленький квадрат и т. д.</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29" w:name="h.2p2csry"/>
      <w:bookmarkEnd w:id="29"/>
      <w:r w:rsidRPr="00265C1E">
        <w:rPr>
          <w:rFonts w:ascii="Roboto" w:eastAsia="Times New Roman" w:hAnsi="Roboto" w:cs="Arial"/>
          <w:caps/>
          <w:color w:val="212529"/>
          <w:sz w:val="32"/>
          <w:szCs w:val="32"/>
          <w:lang w:eastAsia="ru-RU"/>
        </w:rPr>
        <w:t>Игра «Детские секретики»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Цель:Научить детей рисовать карты-схемы, развивать мышление, воображение.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Дети вместе со взрослым чертят карту-схему с условными изображениями дерева, реки, гор, леса, домов. Ребенок по данной схеме строит песочную картину.</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Ребенка просят отвернуться, а в это время взрослый прячет секретики на различных участках картины. На карте-схеме в том месте, где спрятаны секретики, ставится точка.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Ребенок поворачивается и отыскивает секретики, следуя карте-схеме.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Игру можно усложнить. Ребенок прячет секретики сам и отмечает их местонахождение на карте-схеме. Взрослый отыскивает.</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30" w:name="h.147n2zr"/>
      <w:bookmarkEnd w:id="30"/>
      <w:r w:rsidRPr="00265C1E">
        <w:rPr>
          <w:rFonts w:ascii="Roboto" w:eastAsia="Times New Roman" w:hAnsi="Roboto" w:cs="Arial"/>
          <w:caps/>
          <w:color w:val="212529"/>
          <w:sz w:val="32"/>
          <w:szCs w:val="32"/>
          <w:lang w:eastAsia="ru-RU"/>
        </w:rPr>
        <w:t>Игра «Город, где мы живем»</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 развитие воображения, творческого мышления, закрепление знаний о родном городе: кто в нем живет, какой ездит транспорт, какие работают заводы.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Две группы детей строят родной город, каждая — в своей песочнице. Затем участники по очереди рассказывают о том, что построили. Команды задают друг другу вопросы, обмениваются впечатлениями об услышанном.</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31" w:name="h.3o7alnk"/>
      <w:bookmarkEnd w:id="31"/>
      <w:r w:rsidRPr="00265C1E">
        <w:rPr>
          <w:rFonts w:ascii="Roboto" w:eastAsia="Times New Roman" w:hAnsi="Roboto" w:cs="Arial"/>
          <w:caps/>
          <w:color w:val="212529"/>
          <w:sz w:val="32"/>
          <w:szCs w:val="32"/>
          <w:lang w:eastAsia="ru-RU"/>
        </w:rPr>
        <w:t>Игра «Подготовка канавки, горки для прогулки куклы»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Цель:Подвести к тематическим постройкам. Закрепить свойства песка.</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Воспитатель реет в песке ямку, делает канавку, горку. Затем «выходит на прогулку» кукла (собачка, во время прогулки она преодолевает все эти препятствия: падает в ямку, влезает на горку, перепрыгивает через канавку. По этому примеру дети тоже роют ямки, канавки, делают горки и кукла гуляет по всей площадке, могут быть включены в игру другие куклы или игрушки.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Через канавки можно положить дощечки, мостик, на горку сделать ступеньки.</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32" w:name="h.23ckvvd"/>
      <w:bookmarkEnd w:id="32"/>
      <w:r w:rsidRPr="00265C1E">
        <w:rPr>
          <w:rFonts w:ascii="Roboto" w:eastAsia="Times New Roman" w:hAnsi="Roboto" w:cs="Arial"/>
          <w:caps/>
          <w:color w:val="212529"/>
          <w:sz w:val="32"/>
          <w:szCs w:val="32"/>
          <w:lang w:eastAsia="ru-RU"/>
        </w:rPr>
        <w:t>Игра «Что я закопала в песок?»</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Цель:Развитие внимания, памяти, наблюдательности.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Содержание.</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Воспитатель показывает 2-3 игрушки, спрашивает у детей по очереди, как называются эти игрушки. Затем предлагает всем повернуться спиной к песочнице и одну из них закапывает в песок. По сигналу: «Готово! », «Можно! », дети поворачиваются и отгадывают, какая зарыта в песок. Отвечает тот ребенок, которого назвал воспитатель. Игрушка выкапывается. Если ребенок правильно назвал, ему все хлопают в ладоши.</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Игра повторяется, постепенно увеличивается количество игрушек.</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lastRenderedPageBreak/>
        <w:t>Эту игру можно разнообразить: не все отворачиваются, а только отгадывающий. Все смотрят и слушают ответы.</w:t>
      </w:r>
    </w:p>
    <w:p w:rsidR="00265C1E" w:rsidRPr="00265C1E" w:rsidRDefault="00265C1E" w:rsidP="00265C1E">
      <w:pPr>
        <w:spacing w:before="90" w:after="90" w:line="240" w:lineRule="auto"/>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Если ребенок правильно отгадал, то выбирает другого, а сам закапывает игрушку.</w:t>
      </w:r>
    </w:p>
    <w:p w:rsidR="00265C1E" w:rsidRPr="00265C1E" w:rsidRDefault="00265C1E" w:rsidP="00265C1E">
      <w:pPr>
        <w:pBdr>
          <w:bottom w:val="single" w:sz="6" w:space="0" w:color="D6DDB9"/>
        </w:pBdr>
        <w:spacing w:after="75" w:line="240" w:lineRule="auto"/>
        <w:outlineLvl w:val="1"/>
        <w:rPr>
          <w:rFonts w:ascii="Roboto" w:eastAsia="Times New Roman" w:hAnsi="Roboto" w:cs="Arial"/>
          <w:caps/>
          <w:color w:val="212529"/>
          <w:sz w:val="32"/>
          <w:szCs w:val="32"/>
          <w:lang w:eastAsia="ru-RU"/>
        </w:rPr>
      </w:pPr>
      <w:bookmarkStart w:id="33" w:name="h.ihv636"/>
      <w:bookmarkEnd w:id="33"/>
      <w:r w:rsidRPr="00265C1E">
        <w:rPr>
          <w:rFonts w:ascii="Roboto" w:eastAsia="Times New Roman" w:hAnsi="Roboto" w:cs="Arial"/>
          <w:caps/>
          <w:color w:val="212529"/>
          <w:sz w:val="32"/>
          <w:szCs w:val="32"/>
          <w:lang w:eastAsia="ru-RU"/>
        </w:rPr>
        <w:t>Литература</w:t>
      </w:r>
    </w:p>
    <w:p w:rsidR="00265C1E" w:rsidRPr="00265C1E" w:rsidRDefault="00265C1E" w:rsidP="00265C1E">
      <w:pPr>
        <w:numPr>
          <w:ilvl w:val="0"/>
          <w:numId w:val="2"/>
        </w:numPr>
        <w:spacing w:before="100" w:beforeAutospacing="1" w:after="100" w:afterAutospacing="1" w:line="240" w:lineRule="auto"/>
        <w:ind w:left="6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Алябьева Е. А. Как организовать работу с детьми летом. Часть 1. Сфера, 2012.- 128с.</w:t>
      </w:r>
    </w:p>
    <w:p w:rsidR="00265C1E" w:rsidRPr="00265C1E" w:rsidRDefault="00265C1E" w:rsidP="00265C1E">
      <w:pPr>
        <w:numPr>
          <w:ilvl w:val="0"/>
          <w:numId w:val="2"/>
        </w:numPr>
        <w:spacing w:before="100" w:beforeAutospacing="1" w:after="100" w:afterAutospacing="1" w:line="240" w:lineRule="auto"/>
        <w:ind w:left="6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В гостях у песочной феи. Организация «педагогической песочницы» и игр с песком для детей дошкольного возраста. Речь, 2011 г., 64 с.</w:t>
      </w:r>
    </w:p>
    <w:p w:rsidR="00265C1E" w:rsidRPr="00265C1E" w:rsidRDefault="00265C1E" w:rsidP="00265C1E">
      <w:pPr>
        <w:numPr>
          <w:ilvl w:val="0"/>
          <w:numId w:val="2"/>
        </w:numPr>
        <w:spacing w:before="100" w:beforeAutospacing="1" w:after="100" w:afterAutospacing="1" w:line="240" w:lineRule="auto"/>
        <w:ind w:left="6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Грабенко Т. М., Зинкевич-Евстигнеева Т. Д. Г 75 Коррекционные, развивающие адаптирующие игры.— СПб.: «ДЕТСТВО-ПРЕСС», 2004.-64 с.</w:t>
      </w:r>
    </w:p>
    <w:p w:rsidR="00265C1E" w:rsidRPr="00265C1E" w:rsidRDefault="00265C1E" w:rsidP="00265C1E">
      <w:pPr>
        <w:numPr>
          <w:ilvl w:val="0"/>
          <w:numId w:val="2"/>
        </w:numPr>
        <w:spacing w:before="100" w:beforeAutospacing="1" w:after="100" w:afterAutospacing="1" w:line="240" w:lineRule="auto"/>
        <w:ind w:left="6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Епанчинцева О.Ю. Рольпедагогической песочницы в развитии эмоциональной сферы детей дошкольного возраста: Конспект занятий. Картотека игр.- СПб.: ООО«ИЗДАТЕЛЬСТВО«ДЕТСТВО - ПРЕСС»,2011.-80с.</w:t>
      </w:r>
    </w:p>
    <w:p w:rsidR="00265C1E" w:rsidRPr="00265C1E" w:rsidRDefault="00265C1E" w:rsidP="00265C1E">
      <w:pPr>
        <w:numPr>
          <w:ilvl w:val="0"/>
          <w:numId w:val="2"/>
        </w:numPr>
        <w:spacing w:before="100" w:beforeAutospacing="1" w:after="100" w:afterAutospacing="1" w:line="240" w:lineRule="auto"/>
        <w:ind w:left="6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МариеллаЗейц. Пишем и рисуем на песке. Настольная песочница: [адаптированный перевод с англ.] — М.: ИНТ, 2010 — 94 с.: ил.</w:t>
      </w:r>
    </w:p>
    <w:p w:rsidR="00265C1E" w:rsidRPr="00265C1E" w:rsidRDefault="00265C1E" w:rsidP="00265C1E">
      <w:pPr>
        <w:numPr>
          <w:ilvl w:val="0"/>
          <w:numId w:val="2"/>
        </w:numPr>
        <w:spacing w:before="100" w:beforeAutospacing="1" w:after="100" w:afterAutospacing="1" w:line="240" w:lineRule="auto"/>
        <w:ind w:left="600"/>
        <w:rPr>
          <w:rFonts w:ascii="Arial" w:eastAsia="Times New Roman" w:hAnsi="Arial" w:cs="Arial"/>
          <w:color w:val="212529"/>
          <w:sz w:val="24"/>
          <w:szCs w:val="24"/>
          <w:lang w:eastAsia="ru-RU"/>
        </w:rPr>
      </w:pPr>
      <w:bookmarkStart w:id="34" w:name="h.32hioqz"/>
      <w:bookmarkEnd w:id="34"/>
      <w:r w:rsidRPr="00265C1E">
        <w:rPr>
          <w:rFonts w:ascii="Arial" w:eastAsia="Times New Roman" w:hAnsi="Arial" w:cs="Arial"/>
          <w:color w:val="212529"/>
          <w:sz w:val="24"/>
          <w:szCs w:val="24"/>
          <w:lang w:eastAsia="ru-RU"/>
        </w:rPr>
        <w:t>Новиковская О.А. Сборник развивающих игр с водой и песком для дошкольников. - СПб.: «ДЕТСТВО - ПРЕСС», 2010 - 64с., ил.</w:t>
      </w:r>
    </w:p>
    <w:p w:rsidR="00265C1E" w:rsidRPr="00265C1E" w:rsidRDefault="00265C1E" w:rsidP="00265C1E">
      <w:pPr>
        <w:numPr>
          <w:ilvl w:val="0"/>
          <w:numId w:val="2"/>
        </w:numPr>
        <w:spacing w:before="100" w:beforeAutospacing="1" w:after="100" w:afterAutospacing="1" w:line="240" w:lineRule="auto"/>
        <w:ind w:left="6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Сапожникова О.Б., Гарнова Е.В. песочная терапия в развитии дошкольников. М.: ТЦ Сфера, 2014. -64с.</w:t>
      </w:r>
    </w:p>
    <w:p w:rsidR="00265C1E" w:rsidRPr="00265C1E" w:rsidRDefault="00265C1E" w:rsidP="00265C1E">
      <w:pPr>
        <w:numPr>
          <w:ilvl w:val="0"/>
          <w:numId w:val="2"/>
        </w:numPr>
        <w:spacing w:before="100" w:beforeAutospacing="1" w:after="100" w:afterAutospacing="1" w:line="240" w:lineRule="auto"/>
        <w:ind w:left="600"/>
        <w:rPr>
          <w:rFonts w:ascii="Arial" w:eastAsia="Times New Roman" w:hAnsi="Arial" w:cs="Arial"/>
          <w:color w:val="212529"/>
          <w:sz w:val="24"/>
          <w:szCs w:val="24"/>
          <w:lang w:eastAsia="ru-RU"/>
        </w:rPr>
      </w:pPr>
      <w:r w:rsidRPr="00265C1E">
        <w:rPr>
          <w:rFonts w:ascii="Arial" w:eastAsia="Times New Roman" w:hAnsi="Arial" w:cs="Arial"/>
          <w:color w:val="212529"/>
          <w:sz w:val="24"/>
          <w:szCs w:val="24"/>
          <w:lang w:eastAsia="ru-RU"/>
        </w:rPr>
        <w:t>Соколовская Н.В. Адаптация ребёнка к условиям детского сада. Волгоград, Издательство «Учитель», 2008.</w:t>
      </w:r>
    </w:p>
    <w:p w:rsidR="00CC6013" w:rsidRDefault="00CC6013">
      <w:bookmarkStart w:id="35" w:name="_GoBack"/>
      <w:bookmarkEnd w:id="35"/>
    </w:p>
    <w:sectPr w:rsidR="00CC6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82BE1"/>
    <w:multiLevelType w:val="multilevel"/>
    <w:tmpl w:val="422E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D32B71"/>
    <w:multiLevelType w:val="multilevel"/>
    <w:tmpl w:val="92E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1E"/>
    <w:rsid w:val="00265C1E"/>
    <w:rsid w:val="00CC6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098AD-0BAB-4287-B9A2-82025536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320770">
      <w:bodyDiv w:val="1"/>
      <w:marLeft w:val="0"/>
      <w:marRight w:val="0"/>
      <w:marTop w:val="0"/>
      <w:marBottom w:val="0"/>
      <w:divBdr>
        <w:top w:val="none" w:sz="0" w:space="0" w:color="auto"/>
        <w:left w:val="none" w:sz="0" w:space="0" w:color="auto"/>
        <w:bottom w:val="none" w:sz="0" w:space="0" w:color="auto"/>
        <w:right w:val="none" w:sz="0" w:space="0" w:color="auto"/>
      </w:divBdr>
      <w:divsChild>
        <w:div w:id="483815839">
          <w:marLeft w:val="0"/>
          <w:marRight w:val="0"/>
          <w:marTop w:val="0"/>
          <w:marBottom w:val="0"/>
          <w:divBdr>
            <w:top w:val="none" w:sz="0" w:space="0" w:color="auto"/>
            <w:left w:val="none" w:sz="0" w:space="0" w:color="auto"/>
            <w:bottom w:val="none" w:sz="0" w:space="0" w:color="auto"/>
            <w:right w:val="none" w:sz="0" w:space="0" w:color="auto"/>
          </w:divBdr>
          <w:divsChild>
            <w:div w:id="1662585911">
              <w:marLeft w:val="0"/>
              <w:marRight w:val="0"/>
              <w:marTop w:val="0"/>
              <w:marBottom w:val="0"/>
              <w:divBdr>
                <w:top w:val="none" w:sz="0" w:space="0" w:color="auto"/>
                <w:left w:val="none" w:sz="0" w:space="0" w:color="auto"/>
                <w:bottom w:val="none" w:sz="0" w:space="0" w:color="auto"/>
                <w:right w:val="none" w:sz="0" w:space="0" w:color="auto"/>
              </w:divBdr>
              <w:divsChild>
                <w:div w:id="2146045105">
                  <w:marLeft w:val="0"/>
                  <w:marRight w:val="0"/>
                  <w:marTop w:val="0"/>
                  <w:marBottom w:val="0"/>
                  <w:divBdr>
                    <w:top w:val="none" w:sz="0" w:space="0" w:color="auto"/>
                    <w:left w:val="none" w:sz="0" w:space="0" w:color="auto"/>
                    <w:bottom w:val="none" w:sz="0" w:space="0" w:color="auto"/>
                    <w:right w:val="none" w:sz="0" w:space="0" w:color="auto"/>
                  </w:divBdr>
                  <w:divsChild>
                    <w:div w:id="1588883837">
                      <w:marLeft w:val="0"/>
                      <w:marRight w:val="0"/>
                      <w:marTop w:val="0"/>
                      <w:marBottom w:val="0"/>
                      <w:divBdr>
                        <w:top w:val="none" w:sz="0" w:space="0" w:color="auto"/>
                        <w:left w:val="none" w:sz="0" w:space="0" w:color="auto"/>
                        <w:bottom w:val="none" w:sz="0" w:space="0" w:color="auto"/>
                        <w:right w:val="none" w:sz="0" w:space="0" w:color="auto"/>
                      </w:divBdr>
                      <w:divsChild>
                        <w:div w:id="126124023">
                          <w:marLeft w:val="0"/>
                          <w:marRight w:val="0"/>
                          <w:marTop w:val="0"/>
                          <w:marBottom w:val="0"/>
                          <w:divBdr>
                            <w:top w:val="none" w:sz="0" w:space="0" w:color="auto"/>
                            <w:left w:val="none" w:sz="0" w:space="0" w:color="auto"/>
                            <w:bottom w:val="none" w:sz="0" w:space="0" w:color="auto"/>
                            <w:right w:val="none" w:sz="0" w:space="0" w:color="auto"/>
                          </w:divBdr>
                          <w:divsChild>
                            <w:div w:id="1715931220">
                              <w:marLeft w:val="0"/>
                              <w:marRight w:val="0"/>
                              <w:marTop w:val="0"/>
                              <w:marBottom w:val="0"/>
                              <w:divBdr>
                                <w:top w:val="none" w:sz="0" w:space="0" w:color="auto"/>
                                <w:left w:val="none" w:sz="0" w:space="0" w:color="auto"/>
                                <w:bottom w:val="none" w:sz="0" w:space="0" w:color="auto"/>
                                <w:right w:val="none" w:sz="0" w:space="0" w:color="auto"/>
                              </w:divBdr>
                              <w:divsChild>
                                <w:div w:id="1247303849">
                                  <w:marLeft w:val="0"/>
                                  <w:marRight w:val="0"/>
                                  <w:marTop w:val="0"/>
                                  <w:marBottom w:val="0"/>
                                  <w:divBdr>
                                    <w:top w:val="none" w:sz="0" w:space="0" w:color="auto"/>
                                    <w:left w:val="none" w:sz="0" w:space="0" w:color="auto"/>
                                    <w:bottom w:val="none" w:sz="0" w:space="0" w:color="auto"/>
                                    <w:right w:val="none" w:sz="0" w:space="0" w:color="auto"/>
                                  </w:divBdr>
                                  <w:divsChild>
                                    <w:div w:id="554198212">
                                      <w:marLeft w:val="0"/>
                                      <w:marRight w:val="0"/>
                                      <w:marTop w:val="0"/>
                                      <w:marBottom w:val="0"/>
                                      <w:divBdr>
                                        <w:top w:val="none" w:sz="0" w:space="0" w:color="auto"/>
                                        <w:left w:val="none" w:sz="0" w:space="0" w:color="auto"/>
                                        <w:bottom w:val="none" w:sz="0" w:space="0" w:color="auto"/>
                                        <w:right w:val="none" w:sz="0" w:space="0" w:color="auto"/>
                                      </w:divBdr>
                                      <w:divsChild>
                                        <w:div w:id="383330664">
                                          <w:marLeft w:val="0"/>
                                          <w:marRight w:val="0"/>
                                          <w:marTop w:val="0"/>
                                          <w:marBottom w:val="0"/>
                                          <w:divBdr>
                                            <w:top w:val="none" w:sz="0" w:space="0" w:color="auto"/>
                                            <w:left w:val="none" w:sz="0" w:space="0" w:color="auto"/>
                                            <w:bottom w:val="none" w:sz="0" w:space="0" w:color="auto"/>
                                            <w:right w:val="none" w:sz="0" w:space="0" w:color="auto"/>
                                          </w:divBdr>
                                          <w:divsChild>
                                            <w:div w:id="659387137">
                                              <w:marLeft w:val="0"/>
                                              <w:marRight w:val="0"/>
                                              <w:marTop w:val="0"/>
                                              <w:marBottom w:val="0"/>
                                              <w:divBdr>
                                                <w:top w:val="none" w:sz="0" w:space="0" w:color="auto"/>
                                                <w:left w:val="none" w:sz="0" w:space="0" w:color="auto"/>
                                                <w:bottom w:val="none" w:sz="0" w:space="0" w:color="auto"/>
                                                <w:right w:val="none" w:sz="0" w:space="0" w:color="auto"/>
                                              </w:divBdr>
                                              <w:divsChild>
                                                <w:div w:id="122627402">
                                                  <w:marLeft w:val="0"/>
                                                  <w:marRight w:val="0"/>
                                                  <w:marTop w:val="0"/>
                                                  <w:marBottom w:val="0"/>
                                                  <w:divBdr>
                                                    <w:top w:val="none" w:sz="0" w:space="0" w:color="auto"/>
                                                    <w:left w:val="none" w:sz="0" w:space="0" w:color="auto"/>
                                                    <w:bottom w:val="none" w:sz="0" w:space="0" w:color="auto"/>
                                                    <w:right w:val="none" w:sz="0" w:space="0" w:color="auto"/>
                                                  </w:divBdr>
                                                  <w:divsChild>
                                                    <w:div w:id="1825396062">
                                                      <w:marLeft w:val="0"/>
                                                      <w:marRight w:val="0"/>
                                                      <w:marTop w:val="0"/>
                                                      <w:marBottom w:val="0"/>
                                                      <w:divBdr>
                                                        <w:top w:val="none" w:sz="0" w:space="0" w:color="auto"/>
                                                        <w:left w:val="none" w:sz="0" w:space="0" w:color="auto"/>
                                                        <w:bottom w:val="none" w:sz="0" w:space="0" w:color="auto"/>
                                                        <w:right w:val="none" w:sz="0" w:space="0" w:color="auto"/>
                                                      </w:divBdr>
                                                      <w:divsChild>
                                                        <w:div w:id="1282415057">
                                                          <w:marLeft w:val="0"/>
                                                          <w:marRight w:val="0"/>
                                                          <w:marTop w:val="0"/>
                                                          <w:marBottom w:val="0"/>
                                                          <w:divBdr>
                                                            <w:top w:val="none" w:sz="0" w:space="0" w:color="auto"/>
                                                            <w:left w:val="none" w:sz="0" w:space="0" w:color="auto"/>
                                                            <w:bottom w:val="none" w:sz="0" w:space="0" w:color="auto"/>
                                                            <w:right w:val="none" w:sz="0" w:space="0" w:color="auto"/>
                                                          </w:divBdr>
                                                          <w:divsChild>
                                                            <w:div w:id="30036876">
                                                              <w:marLeft w:val="0"/>
                                                              <w:marRight w:val="0"/>
                                                              <w:marTop w:val="0"/>
                                                              <w:marBottom w:val="0"/>
                                                              <w:divBdr>
                                                                <w:top w:val="none" w:sz="0" w:space="0" w:color="auto"/>
                                                                <w:left w:val="none" w:sz="0" w:space="0" w:color="auto"/>
                                                                <w:bottom w:val="none" w:sz="0" w:space="0" w:color="auto"/>
                                                                <w:right w:val="none" w:sz="0" w:space="0" w:color="auto"/>
                                                              </w:divBdr>
                                                              <w:divsChild>
                                                                <w:div w:id="400250279">
                                                                  <w:marLeft w:val="0"/>
                                                                  <w:marRight w:val="0"/>
                                                                  <w:marTop w:val="0"/>
                                                                  <w:marBottom w:val="0"/>
                                                                  <w:divBdr>
                                                                    <w:top w:val="none" w:sz="0" w:space="0" w:color="auto"/>
                                                                    <w:left w:val="none" w:sz="0" w:space="0" w:color="auto"/>
                                                                    <w:bottom w:val="none" w:sz="0" w:space="0" w:color="auto"/>
                                                                    <w:right w:val="none" w:sz="0" w:space="0" w:color="auto"/>
                                                                  </w:divBdr>
                                                                  <w:divsChild>
                                                                    <w:div w:id="1094667827">
                                                                      <w:marLeft w:val="0"/>
                                                                      <w:marRight w:val="0"/>
                                                                      <w:marTop w:val="0"/>
                                                                      <w:marBottom w:val="360"/>
                                                                      <w:divBdr>
                                                                        <w:top w:val="none" w:sz="0" w:space="0" w:color="auto"/>
                                                                        <w:left w:val="none" w:sz="0" w:space="0" w:color="auto"/>
                                                                        <w:bottom w:val="none" w:sz="0" w:space="0" w:color="auto"/>
                                                                        <w:right w:val="none" w:sz="0" w:space="0" w:color="auto"/>
                                                                      </w:divBdr>
                                                                      <w:divsChild>
                                                                        <w:div w:id="309480662">
                                                                          <w:marLeft w:val="0"/>
                                                                          <w:marRight w:val="0"/>
                                                                          <w:marTop w:val="0"/>
                                                                          <w:marBottom w:val="0"/>
                                                                          <w:divBdr>
                                                                            <w:top w:val="none" w:sz="0" w:space="0" w:color="auto"/>
                                                                            <w:left w:val="none" w:sz="0" w:space="0" w:color="auto"/>
                                                                            <w:bottom w:val="none" w:sz="0" w:space="0" w:color="auto"/>
                                                                            <w:right w:val="none" w:sz="0" w:space="0" w:color="auto"/>
                                                                          </w:divBdr>
                                                                          <w:divsChild>
                                                                            <w:div w:id="615795397">
                                                                              <w:marLeft w:val="0"/>
                                                                              <w:marRight w:val="0"/>
                                                                              <w:marTop w:val="0"/>
                                                                              <w:marBottom w:val="0"/>
                                                                              <w:divBdr>
                                                                                <w:top w:val="none" w:sz="0" w:space="0" w:color="auto"/>
                                                                                <w:left w:val="none" w:sz="0" w:space="0" w:color="auto"/>
                                                                                <w:bottom w:val="none" w:sz="0" w:space="0" w:color="auto"/>
                                                                                <w:right w:val="none" w:sz="0" w:space="0" w:color="auto"/>
                                                                              </w:divBdr>
                                                                              <w:divsChild>
                                                                                <w:div w:id="918098402">
                                                                                  <w:marLeft w:val="0"/>
                                                                                  <w:marRight w:val="0"/>
                                                                                  <w:marTop w:val="0"/>
                                                                                  <w:marBottom w:val="0"/>
                                                                                  <w:divBdr>
                                                                                    <w:top w:val="none" w:sz="0" w:space="0" w:color="auto"/>
                                                                                    <w:left w:val="none" w:sz="0" w:space="0" w:color="auto"/>
                                                                                    <w:bottom w:val="none" w:sz="0" w:space="0" w:color="auto"/>
                                                                                    <w:right w:val="none" w:sz="0" w:space="0" w:color="auto"/>
                                                                                  </w:divBdr>
                                                                                  <w:divsChild>
                                                                                    <w:div w:id="1461144636">
                                                                                      <w:marLeft w:val="0"/>
                                                                                      <w:marRight w:val="0"/>
                                                                                      <w:marTop w:val="0"/>
                                                                                      <w:marBottom w:val="0"/>
                                                                                      <w:divBdr>
                                                                                        <w:top w:val="none" w:sz="0" w:space="0" w:color="auto"/>
                                                                                        <w:left w:val="none" w:sz="0" w:space="0" w:color="auto"/>
                                                                                        <w:bottom w:val="none" w:sz="0" w:space="0" w:color="auto"/>
                                                                                        <w:right w:val="none" w:sz="0" w:space="0" w:color="auto"/>
                                                                                      </w:divBdr>
                                                                                      <w:divsChild>
                                                                                        <w:div w:id="2104179268">
                                                                                          <w:marLeft w:val="0"/>
                                                                                          <w:marRight w:val="0"/>
                                                                                          <w:marTop w:val="0"/>
                                                                                          <w:marBottom w:val="0"/>
                                                                                          <w:divBdr>
                                                                                            <w:top w:val="none" w:sz="0" w:space="0" w:color="auto"/>
                                                                                            <w:left w:val="none" w:sz="0" w:space="0" w:color="auto"/>
                                                                                            <w:bottom w:val="none" w:sz="0" w:space="0" w:color="auto"/>
                                                                                            <w:right w:val="none" w:sz="0" w:space="0" w:color="auto"/>
                                                                                          </w:divBdr>
                                                                                          <w:divsChild>
                                                                                            <w:div w:id="104622684">
                                                                                              <w:marLeft w:val="0"/>
                                                                                              <w:marRight w:val="0"/>
                                                                                              <w:marTop w:val="0"/>
                                                                                              <w:marBottom w:val="360"/>
                                                                                              <w:divBdr>
                                                                                                <w:top w:val="none" w:sz="0" w:space="0" w:color="auto"/>
                                                                                                <w:left w:val="none" w:sz="0" w:space="0" w:color="auto"/>
                                                                                                <w:bottom w:val="none" w:sz="0" w:space="0" w:color="auto"/>
                                                                                                <w:right w:val="none" w:sz="0" w:space="0" w:color="auto"/>
                                                                                              </w:divBdr>
                                                                                              <w:divsChild>
                                                                                                <w:div w:id="2013021526">
                                                                                                  <w:marLeft w:val="0"/>
                                                                                                  <w:marRight w:val="0"/>
                                                                                                  <w:marTop w:val="0"/>
                                                                                                  <w:marBottom w:val="0"/>
                                                                                                  <w:divBdr>
                                                                                                    <w:top w:val="none" w:sz="0" w:space="0" w:color="auto"/>
                                                                                                    <w:left w:val="none" w:sz="0" w:space="0" w:color="auto"/>
                                                                                                    <w:bottom w:val="none" w:sz="0" w:space="0" w:color="auto"/>
                                                                                                    <w:right w:val="none" w:sz="0" w:space="0" w:color="auto"/>
                                                                                                  </w:divBdr>
                                                                                                  <w:divsChild>
                                                                                                    <w:div w:id="1399937977">
                                                                                                      <w:marLeft w:val="0"/>
                                                                                                      <w:marRight w:val="0"/>
                                                                                                      <w:marTop w:val="0"/>
                                                                                                      <w:marBottom w:val="0"/>
                                                                                                      <w:divBdr>
                                                                                                        <w:top w:val="none" w:sz="0" w:space="0" w:color="auto"/>
                                                                                                        <w:left w:val="none" w:sz="0" w:space="0" w:color="auto"/>
                                                                                                        <w:bottom w:val="none" w:sz="0" w:space="0" w:color="auto"/>
                                                                                                        <w:right w:val="none" w:sz="0" w:space="0" w:color="auto"/>
                                                                                                      </w:divBdr>
                                                                                                      <w:divsChild>
                                                                                                        <w:div w:id="919994533">
                                                                                                          <w:marLeft w:val="0"/>
                                                                                                          <w:marRight w:val="0"/>
                                                                                                          <w:marTop w:val="0"/>
                                                                                                          <w:marBottom w:val="0"/>
                                                                                                          <w:divBdr>
                                                                                                            <w:top w:val="none" w:sz="0" w:space="0" w:color="auto"/>
                                                                                                            <w:left w:val="none" w:sz="0" w:space="0" w:color="auto"/>
                                                                                                            <w:bottom w:val="none" w:sz="0" w:space="0" w:color="auto"/>
                                                                                                            <w:right w:val="none" w:sz="0" w:space="0" w:color="auto"/>
                                                                                                          </w:divBdr>
                                                                                                          <w:divsChild>
                                                                                                            <w:div w:id="3536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3575</Words>
  <Characters>20380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2021-01-21T08:58:00Z</dcterms:created>
  <dcterms:modified xsi:type="dcterms:W3CDTF">2021-01-21T08:59:00Z</dcterms:modified>
</cp:coreProperties>
</file>