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AD" w:rsidRDefault="00E117AD" w:rsidP="00E117AD"/>
    <w:p w:rsidR="000615E9" w:rsidRDefault="000615E9" w:rsidP="00B81F43">
      <w:pPr>
        <w:spacing w:after="0"/>
        <w:jc w:val="center"/>
        <w:rPr>
          <w:rFonts w:ascii="Times New Roman" w:hAnsi="Times New Roman" w:cs="Times New Roman"/>
        </w:rPr>
      </w:pPr>
    </w:p>
    <w:p w:rsidR="00B81F43" w:rsidRPr="00451DD4" w:rsidRDefault="00B81F43" w:rsidP="00B81F43">
      <w:pPr>
        <w:spacing w:after="0"/>
        <w:jc w:val="center"/>
        <w:rPr>
          <w:rFonts w:ascii="Times New Roman" w:hAnsi="Times New Roman" w:cs="Times New Roman"/>
        </w:rPr>
      </w:pPr>
      <w:r w:rsidRPr="00451DD4">
        <w:rPr>
          <w:rFonts w:ascii="Times New Roman" w:hAnsi="Times New Roman" w:cs="Times New Roman"/>
        </w:rPr>
        <w:t>Отчёт</w:t>
      </w:r>
      <w:r>
        <w:rPr>
          <w:rFonts w:ascii="Times New Roman" w:hAnsi="Times New Roman" w:cs="Times New Roman"/>
        </w:rPr>
        <w:t xml:space="preserve"> </w:t>
      </w:r>
    </w:p>
    <w:p w:rsidR="00B81F43" w:rsidRPr="00451DD4" w:rsidRDefault="00B81F43" w:rsidP="00B81F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51DD4">
        <w:rPr>
          <w:rFonts w:ascii="Times New Roman" w:hAnsi="Times New Roman" w:cs="Times New Roman"/>
        </w:rPr>
        <w:t xml:space="preserve"> происшедших несчастных случаях с обучающимися в организаци</w:t>
      </w:r>
      <w:r w:rsidR="00E117AD">
        <w:rPr>
          <w:rFonts w:ascii="Times New Roman" w:hAnsi="Times New Roman" w:cs="Times New Roman"/>
        </w:rPr>
        <w:t>ях</w:t>
      </w:r>
      <w:r w:rsidRPr="00451DD4">
        <w:rPr>
          <w:rFonts w:ascii="Times New Roman" w:hAnsi="Times New Roman" w:cs="Times New Roman"/>
        </w:rPr>
        <w:t>, осуществляющ</w:t>
      </w:r>
      <w:r w:rsidR="00E117AD">
        <w:rPr>
          <w:rFonts w:ascii="Times New Roman" w:hAnsi="Times New Roman" w:cs="Times New Roman"/>
        </w:rPr>
        <w:t>их</w:t>
      </w:r>
      <w:r w:rsidRPr="00451DD4">
        <w:rPr>
          <w:rFonts w:ascii="Times New Roman" w:hAnsi="Times New Roman" w:cs="Times New Roman"/>
        </w:rPr>
        <w:t xml:space="preserve"> образовательную деятельность</w:t>
      </w:r>
      <w:r w:rsidR="00A94F99">
        <w:rPr>
          <w:rFonts w:ascii="Times New Roman" w:hAnsi="Times New Roman" w:cs="Times New Roman"/>
        </w:rPr>
        <w:t>,</w:t>
      </w:r>
      <w:r w:rsidR="003F1FB0">
        <w:rPr>
          <w:rFonts w:ascii="Times New Roman" w:hAnsi="Times New Roman" w:cs="Times New Roman"/>
        </w:rPr>
        <w:t xml:space="preserve"> за 2020</w:t>
      </w:r>
      <w:r w:rsidRPr="00451DD4">
        <w:rPr>
          <w:rFonts w:ascii="Times New Roman" w:hAnsi="Times New Roman" w:cs="Times New Roman"/>
        </w:rPr>
        <w:t>год</w:t>
      </w:r>
    </w:p>
    <w:tbl>
      <w:tblPr>
        <w:tblStyle w:val="a3"/>
        <w:tblW w:w="158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0"/>
        <w:gridCol w:w="1422"/>
        <w:gridCol w:w="850"/>
        <w:gridCol w:w="426"/>
        <w:gridCol w:w="567"/>
        <w:gridCol w:w="408"/>
        <w:gridCol w:w="442"/>
        <w:gridCol w:w="426"/>
        <w:gridCol w:w="425"/>
        <w:gridCol w:w="425"/>
        <w:gridCol w:w="567"/>
        <w:gridCol w:w="567"/>
        <w:gridCol w:w="554"/>
        <w:gridCol w:w="567"/>
        <w:gridCol w:w="567"/>
        <w:gridCol w:w="567"/>
        <w:gridCol w:w="567"/>
        <w:gridCol w:w="576"/>
        <w:gridCol w:w="434"/>
        <w:gridCol w:w="426"/>
        <w:gridCol w:w="438"/>
        <w:gridCol w:w="431"/>
        <w:gridCol w:w="547"/>
        <w:gridCol w:w="599"/>
        <w:gridCol w:w="709"/>
        <w:gridCol w:w="1239"/>
        <w:gridCol w:w="850"/>
      </w:tblGrid>
      <w:tr w:rsidR="00B81F43" w:rsidRPr="00E3516A" w:rsidTr="000615E9">
        <w:trPr>
          <w:cantSplit/>
          <w:trHeight w:val="391"/>
        </w:trPr>
        <w:tc>
          <w:tcPr>
            <w:tcW w:w="280" w:type="dxa"/>
            <w:vMerge w:val="restart"/>
          </w:tcPr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483EF7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п/п</w:t>
            </w:r>
          </w:p>
        </w:tc>
        <w:tc>
          <w:tcPr>
            <w:tcW w:w="1422" w:type="dxa"/>
            <w:vMerge w:val="restart"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Организации, осуществляющие образовательную деятельность</w:t>
            </w:r>
          </w:p>
        </w:tc>
        <w:tc>
          <w:tcPr>
            <w:tcW w:w="850" w:type="dxa"/>
            <w:vMerge w:val="restart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Всего обучающихся в образовательных организациях</w:t>
            </w:r>
          </w:p>
        </w:tc>
        <w:tc>
          <w:tcPr>
            <w:tcW w:w="10526" w:type="dxa"/>
            <w:gridSpan w:val="21"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Место происшествия несчастного случая</w:t>
            </w:r>
          </w:p>
        </w:tc>
        <w:tc>
          <w:tcPr>
            <w:tcW w:w="709" w:type="dxa"/>
            <w:vMerge w:val="restart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Всего пострадавших в результате несчастных случаев</w:t>
            </w:r>
          </w:p>
        </w:tc>
        <w:tc>
          <w:tcPr>
            <w:tcW w:w="2089" w:type="dxa"/>
            <w:gridSpan w:val="2"/>
          </w:tcPr>
          <w:p w:rsidR="00B81F43" w:rsidRPr="001767AD" w:rsidRDefault="00B81F43" w:rsidP="00C150B4">
            <w:pPr>
              <w:tabs>
                <w:tab w:val="left" w:pos="489"/>
                <w:tab w:val="center" w:pos="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B81F43" w:rsidRPr="001767AD" w:rsidRDefault="00B81F43" w:rsidP="00C150B4">
            <w:pPr>
              <w:tabs>
                <w:tab w:val="left" w:pos="489"/>
                <w:tab w:val="center" w:pos="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ab/>
              <w:t>В том числе</w:t>
            </w:r>
          </w:p>
        </w:tc>
      </w:tr>
      <w:tr w:rsidR="00B81F43" w:rsidRPr="00E3516A" w:rsidTr="000615E9">
        <w:trPr>
          <w:cantSplit/>
          <w:trHeight w:val="2825"/>
        </w:trPr>
        <w:tc>
          <w:tcPr>
            <w:tcW w:w="280" w:type="dxa"/>
            <w:vMerge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2" w:type="dxa"/>
            <w:vMerge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Учебные занятия и мероприятия, перерывы между ними, в соответствии с учебным планом</w:t>
            </w:r>
          </w:p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Занятия по физической культуре в соответствии с учебным планом</w:t>
            </w:r>
          </w:p>
        </w:tc>
        <w:tc>
          <w:tcPr>
            <w:tcW w:w="1559" w:type="dxa"/>
            <w:gridSpan w:val="3"/>
            <w:textDirection w:val="btLr"/>
          </w:tcPr>
          <w:p w:rsidR="00B81F43" w:rsidRPr="001767AD" w:rsidRDefault="00B81F43" w:rsidP="00C150B4">
            <w:pPr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Внеаудиторные, внеклассные и другие мероприятия в выходные, праздничные и каникулярные дни,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1688" w:type="dxa"/>
            <w:gridSpan w:val="3"/>
            <w:textDirection w:val="btLr"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Учебная, производственная практика, сельскохозяйственные работы, общественно-полезный труд, работы на учебно-опытных участках, в лагерях труда и отдыха</w:t>
            </w:r>
          </w:p>
        </w:tc>
        <w:tc>
          <w:tcPr>
            <w:tcW w:w="1710" w:type="dxa"/>
            <w:gridSpan w:val="3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</w:p>
        </w:tc>
        <w:tc>
          <w:tcPr>
            <w:tcW w:w="1298" w:type="dxa"/>
            <w:gridSpan w:val="3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Следование к месту проведения учебных занятий, мероприятий и обратно транспортом или пешком</w:t>
            </w:r>
          </w:p>
        </w:tc>
        <w:tc>
          <w:tcPr>
            <w:tcW w:w="1577" w:type="dxa"/>
            <w:gridSpan w:val="3"/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Осуществление иных правомерных действий, в том числе направленных на предотвращение катастроф, аварий, иных чрезвычайных обстоятельств</w:t>
            </w:r>
          </w:p>
        </w:tc>
        <w:tc>
          <w:tcPr>
            <w:tcW w:w="709" w:type="dxa"/>
            <w:vMerge/>
          </w:tcPr>
          <w:p w:rsidR="00B81F43" w:rsidRPr="001767AD" w:rsidRDefault="00B81F43" w:rsidP="00C15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tcBorders>
              <w:bottom w:val="nil"/>
            </w:tcBorders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 xml:space="preserve">Всего пострадавших в результате несчастных случаев с тяжёлыми последствиями, установлена инвалидность </w:t>
            </w:r>
            <w:r w:rsidRPr="00176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76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76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 xml:space="preserve"> группы/категория «ребёнок-инвалид»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B81F43" w:rsidRPr="001767AD" w:rsidRDefault="00B81F43" w:rsidP="00C150B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7AD">
              <w:rPr>
                <w:rFonts w:ascii="Times New Roman" w:hAnsi="Times New Roman" w:cs="Times New Roman"/>
                <w:sz w:val="16"/>
                <w:szCs w:val="16"/>
              </w:rPr>
              <w:t>Всего пострадавших в результате несчастных случаев со смертельным исходом</w:t>
            </w:r>
          </w:p>
        </w:tc>
      </w:tr>
      <w:tr w:rsidR="00B81F43" w:rsidRPr="00E3516A" w:rsidTr="000615E9">
        <w:trPr>
          <w:trHeight w:val="847"/>
        </w:trPr>
        <w:tc>
          <w:tcPr>
            <w:tcW w:w="280" w:type="dxa"/>
            <w:vMerge/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2" w:type="dxa"/>
            <w:vMerge/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408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42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426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425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25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54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56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576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34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426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438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431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547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</w:p>
        </w:tc>
        <w:tc>
          <w:tcPr>
            <w:tcW w:w="599" w:type="dxa"/>
            <w:vAlign w:val="center"/>
          </w:tcPr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1F43" w:rsidRPr="00E3516A" w:rsidRDefault="00B81F43" w:rsidP="00C150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516A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</w:p>
        </w:tc>
        <w:tc>
          <w:tcPr>
            <w:tcW w:w="709" w:type="dxa"/>
            <w:vMerge/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1F43" w:rsidRPr="00E3516A" w:rsidRDefault="00B81F43" w:rsidP="00C150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1F43" w:rsidRPr="00026862" w:rsidTr="000615E9">
        <w:trPr>
          <w:trHeight w:val="412"/>
        </w:trPr>
        <w:tc>
          <w:tcPr>
            <w:tcW w:w="280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2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4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6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4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7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9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39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bottom"/>
          </w:tcPr>
          <w:p w:rsidR="00B81F43" w:rsidRPr="00026862" w:rsidRDefault="00B81F43" w:rsidP="00C1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8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B81F43" w:rsidRPr="00026862" w:rsidTr="000615E9">
        <w:tc>
          <w:tcPr>
            <w:tcW w:w="280" w:type="dxa"/>
          </w:tcPr>
          <w:p w:rsidR="00B81F43" w:rsidRPr="00026862" w:rsidRDefault="00B81F43" w:rsidP="00C1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8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</w:tcPr>
          <w:p w:rsidR="00B81F43" w:rsidRPr="00026862" w:rsidRDefault="00A54033" w:rsidP="00C1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033">
              <w:rPr>
                <w:rFonts w:ascii="Times New Roman" w:hAnsi="Times New Roman" w:cs="Times New Roman"/>
                <w:sz w:val="18"/>
                <w:szCs w:val="2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№ 430</w:t>
            </w:r>
          </w:p>
        </w:tc>
        <w:tc>
          <w:tcPr>
            <w:tcW w:w="850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26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8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2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4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8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1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7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9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81F43" w:rsidRPr="00026862" w:rsidRDefault="00A54033" w:rsidP="00061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81F43" w:rsidRPr="00231783" w:rsidRDefault="00B81F43" w:rsidP="00B81F43">
      <w:pPr>
        <w:spacing w:after="0"/>
        <w:rPr>
          <w:rFonts w:ascii="Times New Roman" w:hAnsi="Times New Roman" w:cs="Times New Roman"/>
        </w:rPr>
      </w:pPr>
      <w:r w:rsidRPr="00231783">
        <w:rPr>
          <w:rFonts w:ascii="Times New Roman" w:hAnsi="Times New Roman" w:cs="Times New Roman"/>
        </w:rPr>
        <w:t>Примечание:</w:t>
      </w:r>
    </w:p>
    <w:p w:rsidR="00B81F43" w:rsidRDefault="00B81F43" w:rsidP="00B81F43">
      <w:pPr>
        <w:spacing w:after="0"/>
        <w:rPr>
          <w:rFonts w:ascii="Times New Roman" w:hAnsi="Times New Roman" w:cs="Times New Roman"/>
        </w:rPr>
      </w:pPr>
      <w:r w:rsidRPr="00231783">
        <w:rPr>
          <w:rFonts w:ascii="Times New Roman" w:hAnsi="Times New Roman" w:cs="Times New Roman"/>
        </w:rPr>
        <w:t>В – всего пострадавших</w:t>
      </w:r>
      <w:r>
        <w:rPr>
          <w:rFonts w:ascii="Times New Roman" w:hAnsi="Times New Roman" w:cs="Times New Roman"/>
        </w:rPr>
        <w:t>; Т – количество пострадавших в результате несчастных случаев с установлением степени повреждения здоровья</w:t>
      </w:r>
    </w:p>
    <w:p w:rsidR="00B81F43" w:rsidRDefault="00B81F43" w:rsidP="00B81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«тяжелая», установлена инвалидность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группы/категория «ребенок-инвалид»; С – количество погибших в результате несчастных случаев со</w:t>
      </w:r>
    </w:p>
    <w:p w:rsidR="00B81F43" w:rsidRDefault="00B81F43" w:rsidP="00B81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смертельным исходом.</w:t>
      </w:r>
    </w:p>
    <w:p w:rsidR="00B81F43" w:rsidRDefault="00B81F43" w:rsidP="00B81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В графе «3» указано общее количество обучающихся в организации на конец отчетного периода.</w:t>
      </w:r>
    </w:p>
    <w:p w:rsidR="00B81F43" w:rsidRDefault="00B81F43" w:rsidP="00B81F43">
      <w:pPr>
        <w:spacing w:after="0"/>
        <w:rPr>
          <w:rFonts w:ascii="Times New Roman" w:hAnsi="Times New Roman" w:cs="Times New Roman"/>
        </w:rPr>
      </w:pPr>
    </w:p>
    <w:p w:rsidR="00B81F43" w:rsidRPr="006C6FC4" w:rsidRDefault="00B81F43" w:rsidP="00B81F4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C6FC4">
        <w:rPr>
          <w:rFonts w:ascii="Times New Roman" w:hAnsi="Times New Roman" w:cs="Times New Roman"/>
          <w:sz w:val="16"/>
          <w:szCs w:val="16"/>
        </w:rPr>
        <w:t>Число организаций, осуществляющих образовательную деятельность,</w:t>
      </w:r>
    </w:p>
    <w:p w:rsidR="00B81F43" w:rsidRPr="006C6FC4" w:rsidRDefault="00131904" w:rsidP="00B81F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3470786</wp:posOffset>
            </wp:positionH>
            <wp:positionV relativeFrom="paragraph">
              <wp:posOffset>116791</wp:posOffset>
            </wp:positionV>
            <wp:extent cx="1213485" cy="1146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F43" w:rsidRPr="006C6FC4">
        <w:rPr>
          <w:rFonts w:ascii="Times New Roman" w:hAnsi="Times New Roman" w:cs="Times New Roman"/>
          <w:sz w:val="16"/>
          <w:szCs w:val="16"/>
        </w:rPr>
        <w:t xml:space="preserve">по которым составлен отчет </w:t>
      </w:r>
    </w:p>
    <w:p w:rsidR="00B81F43" w:rsidRPr="006C6FC4" w:rsidRDefault="00B81F43" w:rsidP="00B81F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1F43" w:rsidRPr="00A54033" w:rsidRDefault="00B81F43" w:rsidP="00B81F43">
      <w:pPr>
        <w:spacing w:after="0"/>
        <w:rPr>
          <w:rFonts w:ascii="Times New Roman" w:hAnsi="Times New Roman" w:cs="Times New Roman"/>
          <w:sz w:val="14"/>
          <w:szCs w:val="16"/>
        </w:rPr>
      </w:pPr>
    </w:p>
    <w:p w:rsidR="00A54033" w:rsidRPr="00A54033" w:rsidRDefault="00A54033" w:rsidP="00A5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540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Руководитель МБДОУ-детский сад № 430                        Галлямова О.Н.                        </w:t>
      </w:r>
      <w:r w:rsidR="001319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</w:t>
      </w:r>
      <w:bookmarkStart w:id="0" w:name="_GoBack"/>
      <w:bookmarkEnd w:id="0"/>
    </w:p>
    <w:p w:rsidR="00A54033" w:rsidRPr="00A54033" w:rsidRDefault="00A54033" w:rsidP="00A5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54033" w:rsidRPr="00A54033" w:rsidRDefault="00A54033" w:rsidP="00A54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540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Исп. Галлямова О.Н</w:t>
      </w:r>
    </w:p>
    <w:p w:rsidR="00D61285" w:rsidRDefault="00A54033" w:rsidP="00A54033">
      <w:pPr>
        <w:spacing w:after="0" w:line="240" w:lineRule="auto"/>
      </w:pPr>
      <w:r w:rsidRPr="00A5403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Тел. 232-32-90</w:t>
      </w:r>
    </w:p>
    <w:sectPr w:rsidR="00D61285" w:rsidSect="001D31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94F"/>
    <w:rsid w:val="00026862"/>
    <w:rsid w:val="000615E9"/>
    <w:rsid w:val="00131904"/>
    <w:rsid w:val="001767AD"/>
    <w:rsid w:val="001D3110"/>
    <w:rsid w:val="001D3D02"/>
    <w:rsid w:val="001D5B4F"/>
    <w:rsid w:val="003F1FB0"/>
    <w:rsid w:val="00484329"/>
    <w:rsid w:val="00692816"/>
    <w:rsid w:val="007B0F20"/>
    <w:rsid w:val="00902C45"/>
    <w:rsid w:val="00984A91"/>
    <w:rsid w:val="00A0194F"/>
    <w:rsid w:val="00A54033"/>
    <w:rsid w:val="00A94F99"/>
    <w:rsid w:val="00B81F43"/>
    <w:rsid w:val="00C46142"/>
    <w:rsid w:val="00C877AF"/>
    <w:rsid w:val="00CE1D72"/>
    <w:rsid w:val="00D04EA1"/>
    <w:rsid w:val="00D61285"/>
    <w:rsid w:val="00E117AD"/>
    <w:rsid w:val="00E5308C"/>
    <w:rsid w:val="00EC4D7D"/>
    <w:rsid w:val="00F054C9"/>
    <w:rsid w:val="00FD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F4B7-676E-4F77-8986-F8789BD3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E117AD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117AD"/>
    <w:rPr>
      <w:rFonts w:cs="Times New Roman"/>
      <w:b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117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11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2019-12-25T07:06:00Z</cp:lastPrinted>
  <dcterms:created xsi:type="dcterms:W3CDTF">2018-01-15T06:34:00Z</dcterms:created>
  <dcterms:modified xsi:type="dcterms:W3CDTF">2021-01-22T08:31:00Z</dcterms:modified>
</cp:coreProperties>
</file>