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E" w:rsidRDefault="00E37200" w:rsidP="002345CE">
      <w:pPr>
        <w:spacing w:after="0" w:line="259" w:lineRule="auto"/>
        <w:ind w:left="-1440" w:right="10460"/>
        <w:jc w:val="left"/>
      </w:pPr>
      <w:bookmarkStart w:id="0" w:name="_GoBack"/>
      <w:r w:rsidRPr="00E37200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4C6C6606" wp14:editId="7592E252">
            <wp:simplePos x="0" y="0"/>
            <wp:positionH relativeFrom="page">
              <wp:posOffset>-457200</wp:posOffset>
            </wp:positionH>
            <wp:positionV relativeFrom="page">
              <wp:posOffset>194310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70CFD" w:rsidRDefault="00E70CFD">
      <w:pPr>
        <w:spacing w:after="164" w:line="259" w:lineRule="auto"/>
        <w:ind w:left="595" w:right="0"/>
        <w:jc w:val="center"/>
        <w:rPr>
          <w:sz w:val="26"/>
        </w:rPr>
      </w:pPr>
    </w:p>
    <w:p w:rsidR="008B795E" w:rsidRDefault="00773DEE" w:rsidP="002345CE">
      <w:pPr>
        <w:spacing w:after="164" w:line="240" w:lineRule="auto"/>
        <w:ind w:left="595" w:right="0" w:firstLine="709"/>
        <w:jc w:val="center"/>
      </w:pPr>
      <w:r>
        <w:rPr>
          <w:sz w:val="26"/>
        </w:rPr>
        <w:t>1. Общие положения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1.1.</w:t>
      </w:r>
      <w:r w:rsidR="00E70CFD" w:rsidRPr="007232D5">
        <w:rPr>
          <w:szCs w:val="24"/>
        </w:rPr>
        <w:t xml:space="preserve"> </w:t>
      </w:r>
      <w:r w:rsidRPr="007232D5">
        <w:rPr>
          <w:szCs w:val="24"/>
        </w:rPr>
        <w:t>Настоящее Положение о правилах приема детей в МБДОУ</w:t>
      </w:r>
      <w:r w:rsidR="00E70CFD" w:rsidRPr="007232D5">
        <w:rPr>
          <w:szCs w:val="24"/>
        </w:rPr>
        <w:t>-</w:t>
      </w:r>
      <w:r w:rsidRPr="007232D5">
        <w:rPr>
          <w:szCs w:val="24"/>
        </w:rPr>
        <w:t xml:space="preserve"> детский сад № 4</w:t>
      </w:r>
      <w:r w:rsidR="00E70CFD" w:rsidRPr="007232D5">
        <w:rPr>
          <w:szCs w:val="24"/>
        </w:rPr>
        <w:t>30</w:t>
      </w:r>
      <w:r w:rsidRPr="007232D5">
        <w:rPr>
          <w:szCs w:val="24"/>
        </w:rPr>
        <w:t xml:space="preserve"> (далее — Положение) разработано в целях повышения качества, доступности и оперативности предоставления муниципальной услуги,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1.2. Предметом регулирования настоящего Положения являются отношения, возникающие в связи с реализацией права лиц на получение общедоступного и бесплатного дошкол</w:t>
      </w:r>
      <w:r w:rsidR="00E70CFD" w:rsidRPr="007232D5">
        <w:rPr>
          <w:szCs w:val="24"/>
        </w:rPr>
        <w:t xml:space="preserve">ьного образования в МБДОУ - детский сад </w:t>
      </w:r>
      <w:r w:rsidRPr="007232D5">
        <w:rPr>
          <w:szCs w:val="24"/>
        </w:rPr>
        <w:t>№ 4</w:t>
      </w:r>
      <w:r w:rsidR="00E70CFD" w:rsidRPr="007232D5">
        <w:rPr>
          <w:szCs w:val="24"/>
        </w:rPr>
        <w:t>30</w:t>
      </w:r>
      <w:r w:rsidRPr="007232D5">
        <w:rPr>
          <w:szCs w:val="24"/>
        </w:rPr>
        <w:t xml:space="preserve"> (далее — МБДОУ).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1.3. Настоящее Положение разработано в соответствии 'со следующими нормативными документами: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— Конституцией Российской Федерации;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— Федеральным законом от 29.12.2012 № 273-ФЗ «Об образовании в Российской Федерации»</w:t>
      </w:r>
    </w:p>
    <w:p w:rsidR="008B795E" w:rsidRPr="007232D5" w:rsidRDefault="00773DEE" w:rsidP="00F61B9C">
      <w:pPr>
        <w:spacing w:after="26" w:line="240" w:lineRule="auto"/>
        <w:ind w:left="426" w:right="5"/>
        <w:rPr>
          <w:szCs w:val="24"/>
        </w:rPr>
      </w:pPr>
      <w:r w:rsidRPr="007232D5">
        <w:rPr>
          <w:szCs w:val="24"/>
        </w:rPr>
        <w:t>(ст.25, ст.З0 п.2, ст.55 п.2);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— Приказом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образования»;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— Уставом МБДОУ</w:t>
      </w:r>
      <w:r w:rsidR="00E70CFD" w:rsidRPr="007232D5">
        <w:rPr>
          <w:szCs w:val="24"/>
        </w:rPr>
        <w:t>- детского</w:t>
      </w:r>
      <w:r w:rsidRPr="007232D5">
        <w:rPr>
          <w:szCs w:val="24"/>
        </w:rPr>
        <w:t xml:space="preserve"> </w:t>
      </w:r>
      <w:proofErr w:type="gramStart"/>
      <w:r w:rsidRPr="007232D5">
        <w:rPr>
          <w:szCs w:val="24"/>
        </w:rPr>
        <w:t>сад</w:t>
      </w:r>
      <w:r w:rsidR="00E70CFD" w:rsidRPr="007232D5">
        <w:rPr>
          <w:szCs w:val="24"/>
        </w:rPr>
        <w:t>а  №</w:t>
      </w:r>
      <w:proofErr w:type="gramEnd"/>
      <w:r w:rsidR="00E70CFD" w:rsidRPr="007232D5">
        <w:rPr>
          <w:szCs w:val="24"/>
        </w:rPr>
        <w:t xml:space="preserve"> 430</w:t>
      </w:r>
      <w:r w:rsidRPr="007232D5">
        <w:rPr>
          <w:szCs w:val="24"/>
        </w:rPr>
        <w:t xml:space="preserve"> (далее — МБДОУ);</w:t>
      </w:r>
    </w:p>
    <w:p w:rsidR="008B795E" w:rsidRPr="007232D5" w:rsidRDefault="00773DEE" w:rsidP="00F61B9C">
      <w:pPr>
        <w:spacing w:after="37" w:line="240" w:lineRule="auto"/>
        <w:ind w:left="426" w:right="5"/>
        <w:rPr>
          <w:szCs w:val="24"/>
        </w:rPr>
      </w:pPr>
      <w:r w:rsidRPr="007232D5">
        <w:rPr>
          <w:szCs w:val="24"/>
        </w:rPr>
        <w:t>— 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— Постановлением Главного государственного санитарного врача Российской Федерации от 28.01.2021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</w:t>
      </w:r>
      <w:proofErr w:type="gramStart"/>
      <w:r w:rsidRPr="007232D5">
        <w:rPr>
          <w:szCs w:val="24"/>
        </w:rPr>
        <w:t>» ;</w:t>
      </w:r>
      <w:proofErr w:type="gramEnd"/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— Федеральным законом от 27.07.2006 года № 152-ФЗ «О персональных данных»;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— Государственным стандартом РФ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документов»;</w:t>
      </w:r>
    </w:p>
    <w:p w:rsidR="008B795E" w:rsidRPr="007232D5" w:rsidRDefault="00773DEE" w:rsidP="00F61B9C">
      <w:pPr>
        <w:spacing w:after="34" w:line="240" w:lineRule="auto"/>
        <w:ind w:left="426" w:right="5"/>
        <w:rPr>
          <w:szCs w:val="24"/>
        </w:rPr>
      </w:pPr>
      <w:r w:rsidRPr="007232D5">
        <w:rPr>
          <w:szCs w:val="24"/>
        </w:rPr>
        <w:t>— Приказом Министерства образования и науки Российской Федерации от 28.12.2015 № 1527 «Порядок и условия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от 17.06.2020 г.; 28.08.2020);</w:t>
      </w:r>
    </w:p>
    <w:p w:rsidR="008B795E" w:rsidRPr="007232D5" w:rsidRDefault="00773DEE" w:rsidP="00F61B9C">
      <w:pPr>
        <w:spacing w:after="35" w:line="240" w:lineRule="auto"/>
        <w:ind w:left="426" w:right="5"/>
        <w:rPr>
          <w:szCs w:val="24"/>
        </w:rPr>
      </w:pPr>
      <w:r w:rsidRPr="007232D5">
        <w:rPr>
          <w:szCs w:val="24"/>
        </w:rPr>
        <w:t>— Постановлением Администрации города Екатеринбурга от 29.10.2021 № 2365 «Административный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сады)»;</w:t>
      </w:r>
    </w:p>
    <w:p w:rsidR="008B795E" w:rsidRPr="007232D5" w:rsidRDefault="00773DEE" w:rsidP="00F61B9C">
      <w:pPr>
        <w:spacing w:after="43" w:line="240" w:lineRule="auto"/>
        <w:ind w:left="426" w:right="38"/>
        <w:rPr>
          <w:szCs w:val="24"/>
        </w:rPr>
      </w:pPr>
      <w:r w:rsidRPr="007232D5">
        <w:rPr>
          <w:szCs w:val="24"/>
        </w:rPr>
        <w:t>— 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организациями»; (с изменениями)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>— Распоряжением Администрации города Екатеринбурга от 22.11.2016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</w:t>
      </w:r>
      <w:r w:rsidR="00E70CFD" w:rsidRPr="007232D5">
        <w:rPr>
          <w:szCs w:val="24"/>
        </w:rPr>
        <w:t>»;</w:t>
      </w:r>
    </w:p>
    <w:p w:rsidR="008B795E" w:rsidRPr="007232D5" w:rsidRDefault="00773DEE" w:rsidP="00F61B9C">
      <w:pPr>
        <w:spacing w:line="240" w:lineRule="auto"/>
        <w:ind w:left="426" w:right="5"/>
        <w:rPr>
          <w:szCs w:val="24"/>
        </w:rPr>
      </w:pPr>
      <w:r w:rsidRPr="007232D5">
        <w:rPr>
          <w:szCs w:val="24"/>
        </w:rPr>
        <w:t xml:space="preserve">— Распоряжением Департамента образования Администрации города Екатеринбурга от 27.02.2017 г. № 956/46/36 «Об утверждении методических рекомендаций по организации </w:t>
      </w:r>
      <w:r w:rsidRPr="007232D5">
        <w:rPr>
          <w:szCs w:val="24"/>
        </w:rPr>
        <w:lastRenderedPageBreak/>
        <w:t>учета детей, подлежащих обучению по образовательным программам дошкольного образования на территории муниципального образования «город Екатеринбург» и зачислению детей в муниципальные дошкольные образовательные организации»;</w:t>
      </w:r>
    </w:p>
    <w:p w:rsidR="008B795E" w:rsidRPr="007232D5" w:rsidRDefault="00773DEE" w:rsidP="002345CE">
      <w:pPr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— Распоряжением Департамента образования Администрации города Екатеринбурга от 07.03.2017 г. № 1039/46/36 «Об утверждении Положений о комиссиях по рассмотрению и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B795E" w:rsidRPr="007232D5" w:rsidRDefault="00773DEE" w:rsidP="002345CE">
      <w:pPr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1.4. Положение призвано обеспечить принцип равных возможностей и реализации прав детей на дошкольное образование в условиях дифференцированной много вариативной системы образования, исходя из реализации гарантированного гражданам Российской Федерации права на получение дошкольного образования, интересов ребенка и удовлетворения потребностей семьи в дошкольной образовательной организации.</w:t>
      </w:r>
      <w:r w:rsidRPr="007232D5">
        <w:rPr>
          <w:noProof/>
          <w:szCs w:val="24"/>
        </w:rPr>
        <w:drawing>
          <wp:inline distT="0" distB="0" distL="0" distR="0">
            <wp:extent cx="216498" cy="97536"/>
            <wp:effectExtent l="0" t="0" r="0" b="0"/>
            <wp:docPr id="27203" name="Picture 27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3" name="Picture 272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49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95E" w:rsidRPr="007232D5" w:rsidRDefault="00773DEE" w:rsidP="002345CE">
      <w:pPr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1.5. Информацию о порядке предоставления муниципально</w:t>
      </w:r>
      <w:r w:rsidR="00E70CFD" w:rsidRPr="007232D5">
        <w:rPr>
          <w:szCs w:val="24"/>
        </w:rPr>
        <w:t xml:space="preserve">й </w:t>
      </w:r>
      <w:r w:rsidRPr="007232D5">
        <w:rPr>
          <w:szCs w:val="24"/>
        </w:rPr>
        <w:t>услуги можно получить:</w:t>
      </w:r>
    </w:p>
    <w:p w:rsidR="008B795E" w:rsidRPr="007232D5" w:rsidRDefault="00E70CFD" w:rsidP="002345CE">
      <w:pPr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-</w:t>
      </w:r>
      <w:r w:rsidR="00773DEE" w:rsidRPr="007232D5">
        <w:rPr>
          <w:szCs w:val="24"/>
        </w:rPr>
        <w:t xml:space="preserve">на официальном сайте </w:t>
      </w:r>
      <w:proofErr w:type="gramStart"/>
      <w:r w:rsidR="00773DEE" w:rsidRPr="007232D5">
        <w:rPr>
          <w:szCs w:val="24"/>
        </w:rPr>
        <w:t xml:space="preserve">МБДОУ  </w:t>
      </w:r>
      <w:hyperlink r:id="rId10" w:history="1">
        <w:r w:rsidR="0078154E" w:rsidRPr="007232D5">
          <w:rPr>
            <w:rStyle w:val="a3"/>
            <w:szCs w:val="24"/>
          </w:rPr>
          <w:t>https://430.tvoysadik.ru/</w:t>
        </w:r>
        <w:proofErr w:type="gramEnd"/>
      </w:hyperlink>
      <w:r w:rsidR="0078154E" w:rsidRPr="007232D5">
        <w:rPr>
          <w:szCs w:val="24"/>
        </w:rPr>
        <w:t xml:space="preserve"> </w:t>
      </w:r>
      <w:r w:rsidR="00773DEE" w:rsidRPr="007232D5">
        <w:rPr>
          <w:szCs w:val="24"/>
        </w:rPr>
        <w:t>в разделе «</w:t>
      </w:r>
      <w:r w:rsidR="00EE67FE" w:rsidRPr="007232D5">
        <w:rPr>
          <w:szCs w:val="24"/>
        </w:rPr>
        <w:t xml:space="preserve">Прием детей в ДОУ» </w:t>
      </w:r>
      <w:r w:rsidR="00773DEE" w:rsidRPr="007232D5">
        <w:rPr>
          <w:szCs w:val="24"/>
        </w:rPr>
        <w:t>,</w:t>
      </w:r>
    </w:p>
    <w:p w:rsidR="008B795E" w:rsidRPr="007232D5" w:rsidRDefault="00E70CFD" w:rsidP="004F10C0">
      <w:pPr>
        <w:tabs>
          <w:tab w:val="left" w:pos="993"/>
          <w:tab w:val="left" w:pos="1560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-</w:t>
      </w:r>
      <w:r w:rsidR="00773DEE" w:rsidRPr="007232D5">
        <w:rPr>
          <w:szCs w:val="24"/>
        </w:rPr>
        <w:t>путем обращения к информационным стендам в помещениях МБДОУ, - по телефону, на личном приеме заявителей у заведующего МБДОУ.</w:t>
      </w:r>
    </w:p>
    <w:p w:rsidR="008B795E" w:rsidRPr="007232D5" w:rsidRDefault="00773DEE" w:rsidP="004F10C0">
      <w:pPr>
        <w:numPr>
          <w:ilvl w:val="1"/>
          <w:numId w:val="3"/>
        </w:numPr>
        <w:tabs>
          <w:tab w:val="left" w:pos="567"/>
          <w:tab w:val="left" w:pos="851"/>
          <w:tab w:val="left" w:pos="1560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Прием детей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представителей).</w:t>
      </w:r>
    </w:p>
    <w:p w:rsidR="008B795E" w:rsidRPr="007232D5" w:rsidRDefault="00773DEE" w:rsidP="004F10C0">
      <w:pPr>
        <w:numPr>
          <w:ilvl w:val="1"/>
          <w:numId w:val="3"/>
        </w:numPr>
        <w:tabs>
          <w:tab w:val="left" w:pos="567"/>
          <w:tab w:val="left" w:pos="851"/>
          <w:tab w:val="left" w:pos="1560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Воспитанники МБДОУ — лица, осваивающие:</w:t>
      </w:r>
    </w:p>
    <w:p w:rsidR="008B795E" w:rsidRPr="007232D5" w:rsidRDefault="002345CE" w:rsidP="004F10C0">
      <w:pPr>
        <w:tabs>
          <w:tab w:val="left" w:pos="567"/>
          <w:tab w:val="left" w:pos="851"/>
          <w:tab w:val="left" w:pos="1560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-</w:t>
      </w:r>
      <w:r w:rsidR="00773DEE" w:rsidRPr="007232D5">
        <w:rPr>
          <w:szCs w:val="24"/>
        </w:rPr>
        <w:t>основную общеобразовательную программу дошкольного образования в группах</w:t>
      </w:r>
      <w:r w:rsidRPr="007232D5">
        <w:rPr>
          <w:szCs w:val="24"/>
        </w:rPr>
        <w:t xml:space="preserve"> общеразвивающей направленности</w:t>
      </w:r>
      <w:r w:rsidR="00773DEE" w:rsidRPr="007232D5">
        <w:rPr>
          <w:szCs w:val="24"/>
        </w:rPr>
        <w:t>.</w:t>
      </w:r>
    </w:p>
    <w:p w:rsidR="008B795E" w:rsidRPr="007232D5" w:rsidRDefault="00773DEE" w:rsidP="004F10C0">
      <w:pPr>
        <w:numPr>
          <w:ilvl w:val="1"/>
          <w:numId w:val="2"/>
        </w:numPr>
        <w:tabs>
          <w:tab w:val="left" w:pos="567"/>
          <w:tab w:val="left" w:pos="851"/>
          <w:tab w:val="left" w:pos="1560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 xml:space="preserve">МБДОУ реализует основную общеобразовательную программу дошкольного образования в группах общеразвивающей направленности, присмотр и уход за воспитанниками в возрасте от З лет до 7 лет при возможности организации в МБДОУ режима дня, соответствующего анатомо-физиологическим особенностям каждой возрастной группы. В соответствие с имеющимися условиями в МБДОУ принимаются дети в возрасте от </w:t>
      </w:r>
      <w:r w:rsidR="00EE67FE" w:rsidRPr="007232D5">
        <w:rPr>
          <w:szCs w:val="24"/>
        </w:rPr>
        <w:t>2</w:t>
      </w:r>
      <w:r w:rsidRPr="007232D5">
        <w:rPr>
          <w:szCs w:val="24"/>
        </w:rPr>
        <w:t xml:space="preserve"> лет до 7 лет.</w:t>
      </w:r>
    </w:p>
    <w:p w:rsidR="008B795E" w:rsidRPr="007232D5" w:rsidRDefault="00773DEE" w:rsidP="004F10C0">
      <w:pPr>
        <w:numPr>
          <w:ilvl w:val="1"/>
          <w:numId w:val="2"/>
        </w:numPr>
        <w:tabs>
          <w:tab w:val="left" w:pos="567"/>
          <w:tab w:val="left" w:pos="709"/>
          <w:tab w:val="left" w:pos="851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Сроки предоставления муниципальной услуги:</w:t>
      </w:r>
    </w:p>
    <w:p w:rsidR="008B795E" w:rsidRPr="007232D5" w:rsidRDefault="00773DEE" w:rsidP="004F10C0">
      <w:pPr>
        <w:tabs>
          <w:tab w:val="left" w:pos="567"/>
          <w:tab w:val="left" w:pos="709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-направление ребенка в учреждение осуществляется в основной период распределения мест (комплектования) — с 1 апреля по 25 мая текущего года;</w:t>
      </w:r>
    </w:p>
    <w:p w:rsidR="008B795E" w:rsidRPr="007232D5" w:rsidRDefault="00773DEE" w:rsidP="004F10C0">
      <w:pPr>
        <w:tabs>
          <w:tab w:val="left" w:pos="567"/>
          <w:tab w:val="left" w:pos="709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-направление ребенка в учреждение в дополнительный период распределения мест</w:t>
      </w:r>
    </w:p>
    <w:p w:rsidR="008B795E" w:rsidRPr="007232D5" w:rsidRDefault="00773DEE" w:rsidP="004F10C0">
      <w:pPr>
        <w:tabs>
          <w:tab w:val="left" w:pos="567"/>
          <w:tab w:val="left" w:pos="709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(комплектования) — ежемесячно с 1 июля текущего года по 31 марта следующего года (включительно);</w:t>
      </w:r>
    </w:p>
    <w:p w:rsidR="008B795E" w:rsidRPr="007232D5" w:rsidRDefault="002345CE" w:rsidP="002345CE">
      <w:pPr>
        <w:tabs>
          <w:tab w:val="left" w:pos="709"/>
        </w:tabs>
        <w:spacing w:line="276" w:lineRule="auto"/>
        <w:ind w:left="426" w:right="5"/>
        <w:rPr>
          <w:szCs w:val="24"/>
        </w:rPr>
      </w:pPr>
      <w:r w:rsidRPr="007232D5">
        <w:rPr>
          <w:szCs w:val="24"/>
        </w:rPr>
        <w:t>-</w:t>
      </w:r>
      <w:r w:rsidR="00773DEE" w:rsidRPr="007232D5">
        <w:rPr>
          <w:szCs w:val="24"/>
        </w:rPr>
        <w:t>зачисление ребенка в учреждение (после предоставления места в учреждении) — с 25 мая до 30 июня текущего года в основной период распределения мест (комплектования) в случае обращения заявителя в учреждение с документами;</w:t>
      </w:r>
    </w:p>
    <w:p w:rsidR="008B795E" w:rsidRPr="007232D5" w:rsidRDefault="002345CE" w:rsidP="007232D5">
      <w:pPr>
        <w:tabs>
          <w:tab w:val="left" w:pos="709"/>
        </w:tabs>
        <w:spacing w:after="0" w:line="276" w:lineRule="auto"/>
        <w:ind w:left="426" w:right="5"/>
        <w:rPr>
          <w:szCs w:val="24"/>
        </w:rPr>
      </w:pPr>
      <w:r w:rsidRPr="007232D5">
        <w:rPr>
          <w:szCs w:val="24"/>
        </w:rPr>
        <w:t>-</w:t>
      </w:r>
      <w:r w:rsidR="00773DEE" w:rsidRPr="007232D5">
        <w:rPr>
          <w:szCs w:val="24"/>
        </w:rPr>
        <w:t>зачисление ребенка в учреждение (после предоставления места в учреждении) — в течение двух месяцев с даты предоставления места (до даты, указанной в распоряжении начальника Департамента образования) в дополнительный период распределения мест (комплектования) при обращении заявителя в учреждение с документами;</w:t>
      </w:r>
      <w:r w:rsidR="00773DEE" w:rsidRPr="007232D5">
        <w:rPr>
          <w:noProof/>
          <w:szCs w:val="24"/>
        </w:rPr>
        <w:drawing>
          <wp:inline distT="0" distB="0" distL="0" distR="0">
            <wp:extent cx="21344" cy="9144"/>
            <wp:effectExtent l="0" t="0" r="0" b="0"/>
            <wp:docPr id="27205" name="Picture 27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5" name="Picture 272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95E" w:rsidRPr="007232D5" w:rsidRDefault="00773DEE" w:rsidP="007232D5">
      <w:pPr>
        <w:spacing w:after="0" w:line="276" w:lineRule="auto"/>
        <w:ind w:left="615" w:right="5" w:hanging="48"/>
        <w:rPr>
          <w:szCs w:val="24"/>
        </w:rPr>
      </w:pPr>
      <w:r w:rsidRPr="007232D5">
        <w:rPr>
          <w:szCs w:val="24"/>
        </w:rPr>
        <w:t>1.11. Исчерпывающий перечень оснований для отказа в предоставлении муниципальной услуги: отсутствие свободных мест в учреждении;</w:t>
      </w:r>
    </w:p>
    <w:p w:rsidR="008B795E" w:rsidRPr="007232D5" w:rsidRDefault="00773DEE" w:rsidP="007121BA">
      <w:pPr>
        <w:spacing w:after="0" w:line="276" w:lineRule="auto"/>
        <w:ind w:left="298" w:right="0" w:firstLine="269"/>
        <w:rPr>
          <w:szCs w:val="24"/>
        </w:rPr>
      </w:pPr>
      <w:r w:rsidRPr="007232D5">
        <w:rPr>
          <w:szCs w:val="24"/>
        </w:rPr>
        <w:t>2. Порядок и основания для отчисления МБДОУ</w:t>
      </w:r>
    </w:p>
    <w:p w:rsidR="007232D5" w:rsidRDefault="00773DEE" w:rsidP="007121BA">
      <w:pPr>
        <w:spacing w:after="0" w:line="276" w:lineRule="auto"/>
        <w:ind w:left="600" w:right="47" w:hanging="48"/>
        <w:rPr>
          <w:szCs w:val="24"/>
        </w:rPr>
      </w:pPr>
      <w:r w:rsidRPr="007232D5">
        <w:rPr>
          <w:szCs w:val="24"/>
        </w:rPr>
        <w:t xml:space="preserve">2.1. Отчисление воспитанника из МБДОУ производится на основании письменного заявления родителей (законных представителей) воспитанника (Приложение № 1): </w:t>
      </w:r>
    </w:p>
    <w:p w:rsidR="002345CE" w:rsidRPr="007232D5" w:rsidRDefault="00773DEE" w:rsidP="007121BA">
      <w:pPr>
        <w:spacing w:after="0" w:line="276" w:lineRule="auto"/>
        <w:ind w:left="600" w:right="47" w:hanging="48"/>
        <w:rPr>
          <w:noProof/>
          <w:szCs w:val="24"/>
        </w:rPr>
      </w:pPr>
      <w:r w:rsidRPr="007232D5">
        <w:rPr>
          <w:szCs w:val="24"/>
        </w:rPr>
        <w:lastRenderedPageBreak/>
        <w:t xml:space="preserve">1) в связи с получением образования (завершением обучения); </w:t>
      </w:r>
    </w:p>
    <w:p w:rsidR="008B795E" w:rsidRPr="007232D5" w:rsidRDefault="00773DEE" w:rsidP="007121BA">
      <w:pPr>
        <w:spacing w:after="0" w:line="276" w:lineRule="auto"/>
        <w:ind w:left="600" w:right="47" w:hanging="48"/>
        <w:rPr>
          <w:szCs w:val="24"/>
        </w:rPr>
      </w:pPr>
      <w:r w:rsidRPr="007232D5">
        <w:rPr>
          <w:szCs w:val="24"/>
        </w:rPr>
        <w:t>2) досрочно, в следующих случаях:</w:t>
      </w:r>
    </w:p>
    <w:p w:rsidR="008B795E" w:rsidRPr="007232D5" w:rsidRDefault="00773DEE" w:rsidP="004F10C0">
      <w:pPr>
        <w:numPr>
          <w:ilvl w:val="0"/>
          <w:numId w:val="4"/>
        </w:numPr>
        <w:tabs>
          <w:tab w:val="left" w:pos="851"/>
          <w:tab w:val="left" w:pos="1843"/>
        </w:tabs>
        <w:spacing w:line="276" w:lineRule="auto"/>
        <w:ind w:left="567" w:right="47" w:hanging="48"/>
        <w:rPr>
          <w:szCs w:val="24"/>
        </w:rPr>
      </w:pPr>
      <w:r w:rsidRPr="007232D5">
        <w:rPr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8B795E" w:rsidRPr="007232D5" w:rsidRDefault="00773DEE" w:rsidP="004F10C0">
      <w:pPr>
        <w:numPr>
          <w:ilvl w:val="0"/>
          <w:numId w:val="4"/>
        </w:numPr>
        <w:tabs>
          <w:tab w:val="left" w:pos="851"/>
          <w:tab w:val="left" w:pos="1843"/>
        </w:tabs>
        <w:spacing w:line="276" w:lineRule="auto"/>
        <w:ind w:left="567" w:right="47" w:hanging="48"/>
        <w:rPr>
          <w:szCs w:val="24"/>
        </w:rPr>
      </w:pPr>
      <w:r w:rsidRPr="007232D5">
        <w:rPr>
          <w:szCs w:val="24"/>
        </w:rPr>
        <w:t>по обстоятельствам, не зависящим от воли воспитанника или родителей (законных представителей) воспитанника и МБДОУ, в том числе в случае ликвидации организации, осуществляющей образовательную деятельность.</w:t>
      </w:r>
    </w:p>
    <w:p w:rsidR="008B795E" w:rsidRPr="007232D5" w:rsidRDefault="00773DEE" w:rsidP="004F10C0">
      <w:pPr>
        <w:numPr>
          <w:ilvl w:val="1"/>
          <w:numId w:val="4"/>
        </w:numPr>
        <w:tabs>
          <w:tab w:val="left" w:pos="851"/>
          <w:tab w:val="left" w:pos="1843"/>
        </w:tabs>
        <w:spacing w:line="276" w:lineRule="auto"/>
        <w:ind w:left="567" w:right="47" w:hanging="48"/>
        <w:rPr>
          <w:szCs w:val="24"/>
        </w:rPr>
      </w:pPr>
      <w:r w:rsidRPr="007232D5">
        <w:rPr>
          <w:szCs w:val="24"/>
        </w:rPr>
        <w:t>Основанием для прекращения образовательных отношений является приказ руководителя МБДОУ об отчислении.</w:t>
      </w:r>
    </w:p>
    <w:p w:rsidR="008B795E" w:rsidRPr="007232D5" w:rsidRDefault="00773DEE" w:rsidP="004F10C0">
      <w:pPr>
        <w:numPr>
          <w:ilvl w:val="1"/>
          <w:numId w:val="4"/>
        </w:numPr>
        <w:tabs>
          <w:tab w:val="left" w:pos="851"/>
          <w:tab w:val="left" w:pos="1843"/>
        </w:tabs>
        <w:spacing w:line="276" w:lineRule="auto"/>
        <w:ind w:left="567" w:right="47" w:hanging="48"/>
        <w:rPr>
          <w:szCs w:val="24"/>
        </w:rPr>
      </w:pPr>
      <w:r w:rsidRPr="007232D5">
        <w:rPr>
          <w:szCs w:val="24"/>
        </w:rPr>
        <w:t>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воспитанника.</w:t>
      </w:r>
    </w:p>
    <w:p w:rsidR="008B795E" w:rsidRPr="007232D5" w:rsidRDefault="00773DEE" w:rsidP="004F10C0">
      <w:pPr>
        <w:numPr>
          <w:ilvl w:val="1"/>
          <w:numId w:val="4"/>
        </w:numPr>
        <w:tabs>
          <w:tab w:val="left" w:pos="851"/>
          <w:tab w:val="left" w:pos="1843"/>
        </w:tabs>
        <w:spacing w:line="276" w:lineRule="auto"/>
        <w:ind w:left="567" w:right="47" w:hanging="48"/>
        <w:rPr>
          <w:szCs w:val="24"/>
        </w:rPr>
      </w:pPr>
      <w:r w:rsidRPr="007232D5">
        <w:rPr>
          <w:szCs w:val="24"/>
        </w:rPr>
        <w:t>Права и обязанности обучающегося (воспитанника), предусмотренные законодательством об образовании и локальными актами МБДОУ, прекращаются со дня его отчисления из МБДОУ.</w:t>
      </w:r>
    </w:p>
    <w:p w:rsidR="008B795E" w:rsidRPr="007232D5" w:rsidRDefault="00773DEE" w:rsidP="004F10C0">
      <w:pPr>
        <w:numPr>
          <w:ilvl w:val="1"/>
          <w:numId w:val="4"/>
        </w:numPr>
        <w:tabs>
          <w:tab w:val="left" w:pos="851"/>
          <w:tab w:val="left" w:pos="1843"/>
        </w:tabs>
        <w:spacing w:after="0" w:line="276" w:lineRule="auto"/>
        <w:ind w:left="567" w:right="47" w:hanging="48"/>
        <w:rPr>
          <w:szCs w:val="24"/>
        </w:rPr>
      </w:pPr>
      <w:r w:rsidRPr="007232D5">
        <w:rPr>
          <w:szCs w:val="24"/>
        </w:rPr>
        <w:t>Досрочное отчисление воспитанника из МБДОУ по инициативе родителей (законных представителей) несовершеннолетнего обучающегося (воспитанника) не влечет за собой возникновение каких-либо дополнительных, в том числе материальных, обязательств перед МБДОУ.</w:t>
      </w:r>
    </w:p>
    <w:p w:rsidR="008B795E" w:rsidRPr="007232D5" w:rsidRDefault="00773DEE" w:rsidP="007121BA">
      <w:pPr>
        <w:numPr>
          <w:ilvl w:val="1"/>
          <w:numId w:val="4"/>
        </w:numPr>
        <w:tabs>
          <w:tab w:val="left" w:pos="993"/>
        </w:tabs>
        <w:spacing w:after="0" w:line="276" w:lineRule="auto"/>
        <w:ind w:right="47" w:hanging="33"/>
        <w:rPr>
          <w:szCs w:val="24"/>
        </w:rPr>
      </w:pPr>
      <w:r w:rsidRPr="007232D5">
        <w:rPr>
          <w:szCs w:val="24"/>
        </w:rPr>
        <w:t>В «Журнале движения детей» (</w:t>
      </w:r>
      <w:proofErr w:type="spellStart"/>
      <w:r w:rsidRPr="007232D5">
        <w:rPr>
          <w:szCs w:val="24"/>
        </w:rPr>
        <w:t>Приложени</w:t>
      </w:r>
      <w:proofErr w:type="spellEnd"/>
      <w:r w:rsidRPr="007232D5">
        <w:rPr>
          <w:szCs w:val="24"/>
        </w:rPr>
        <w:t xml:space="preserve"> № 2), пронумерованной, прошнурованной и скрепленной печатью, заведующий МБДОУ делает соответствующую отметку о выбытии воспитанника.</w:t>
      </w:r>
    </w:p>
    <w:p w:rsidR="008B795E" w:rsidRPr="007232D5" w:rsidRDefault="00773DEE" w:rsidP="007121BA">
      <w:pPr>
        <w:numPr>
          <w:ilvl w:val="1"/>
          <w:numId w:val="4"/>
        </w:numPr>
        <w:tabs>
          <w:tab w:val="left" w:pos="993"/>
        </w:tabs>
        <w:spacing w:after="0" w:line="276" w:lineRule="auto"/>
        <w:ind w:right="47" w:hanging="33"/>
        <w:rPr>
          <w:szCs w:val="24"/>
        </w:rPr>
      </w:pPr>
      <w:r w:rsidRPr="007232D5">
        <w:rPr>
          <w:szCs w:val="24"/>
        </w:rPr>
        <w:t>Копия распорядительного акта (приказа) «Об отчислении» включается в «Личное дело» воспитанника, которое хранится в архиве МБДОУ согласно номенклатуре дел МБДОУ.</w:t>
      </w:r>
    </w:p>
    <w:p w:rsidR="008B795E" w:rsidRPr="007232D5" w:rsidRDefault="00773DEE" w:rsidP="007121BA">
      <w:pPr>
        <w:numPr>
          <w:ilvl w:val="1"/>
          <w:numId w:val="4"/>
        </w:numPr>
        <w:tabs>
          <w:tab w:val="left" w:pos="993"/>
        </w:tabs>
        <w:spacing w:after="0" w:line="276" w:lineRule="auto"/>
        <w:ind w:right="47" w:hanging="33"/>
        <w:rPr>
          <w:szCs w:val="24"/>
        </w:rPr>
      </w:pPr>
      <w:r w:rsidRPr="007232D5">
        <w:rPr>
          <w:szCs w:val="24"/>
        </w:rPr>
        <w:t>Родителям (законным представителям) воспитанника выдается медицинская карта воспитанника.</w:t>
      </w:r>
    </w:p>
    <w:p w:rsidR="008B795E" w:rsidRPr="007232D5" w:rsidRDefault="00773DEE" w:rsidP="007121BA">
      <w:pPr>
        <w:tabs>
          <w:tab w:val="left" w:pos="993"/>
        </w:tabs>
        <w:spacing w:after="0" w:line="276" w:lineRule="auto"/>
        <w:ind w:left="2247" w:right="5" w:hanging="33"/>
        <w:rPr>
          <w:szCs w:val="24"/>
        </w:rPr>
      </w:pPr>
      <w:r w:rsidRPr="007232D5">
        <w:rPr>
          <w:szCs w:val="24"/>
        </w:rPr>
        <w:t>З. Порядок и основания для восстановления воспитанника</w:t>
      </w:r>
    </w:p>
    <w:p w:rsidR="008B795E" w:rsidRPr="007232D5" w:rsidRDefault="00773DEE" w:rsidP="007121BA">
      <w:pPr>
        <w:numPr>
          <w:ilvl w:val="1"/>
          <w:numId w:val="5"/>
        </w:numPr>
        <w:tabs>
          <w:tab w:val="left" w:pos="993"/>
        </w:tabs>
        <w:spacing w:after="0" w:line="276" w:lineRule="auto"/>
        <w:ind w:right="47" w:hanging="33"/>
        <w:rPr>
          <w:szCs w:val="24"/>
        </w:rPr>
      </w:pPr>
      <w:r w:rsidRPr="007232D5">
        <w:rPr>
          <w:szCs w:val="24"/>
        </w:rPr>
        <w:t>Воспитанник, отчисленный из МБДОУ по инициативе родителей (законных представителей) до завершения освоения основной образовательной программы дошкольного образования имеет право на продолжение получения дошкольного образования в других организациях муниципального района, городского округа, осуществляющих образовательную деятельность по образовательным программам дошкольного образования.</w:t>
      </w:r>
    </w:p>
    <w:p w:rsidR="008B795E" w:rsidRPr="007232D5" w:rsidRDefault="00773DEE" w:rsidP="007121BA">
      <w:pPr>
        <w:numPr>
          <w:ilvl w:val="1"/>
          <w:numId w:val="5"/>
        </w:numPr>
        <w:tabs>
          <w:tab w:val="left" w:pos="993"/>
        </w:tabs>
        <w:spacing w:after="0" w:line="276" w:lineRule="auto"/>
        <w:ind w:right="47" w:hanging="33"/>
        <w:rPr>
          <w:szCs w:val="24"/>
        </w:rPr>
      </w:pPr>
      <w:r w:rsidRPr="007232D5">
        <w:rPr>
          <w:szCs w:val="24"/>
        </w:rPr>
        <w:t>Родителям (законным представителям) необходимо обратиться в органы местного самоуправления в сфере образования соответствующего муниципального района, городского округа. Прием на обучение по образовательным программам дошкольного образования проводится на принципах равных условий приема для всех поступающих, за исключением лиц, которым в соответствии с действующим законодательством РФ предоставлены особые права (преимущества) при приеме на обучение.</w:t>
      </w:r>
    </w:p>
    <w:p w:rsidR="008B795E" w:rsidRPr="007232D5" w:rsidRDefault="008B795E" w:rsidP="002345CE">
      <w:pPr>
        <w:spacing w:line="276" w:lineRule="auto"/>
        <w:ind w:firstLine="709"/>
        <w:rPr>
          <w:szCs w:val="24"/>
        </w:rPr>
        <w:sectPr w:rsidR="008B795E" w:rsidRPr="007232D5">
          <w:footerReference w:type="even" r:id="rId12"/>
          <w:footerReference w:type="default" r:id="rId13"/>
          <w:footerReference w:type="first" r:id="rId14"/>
          <w:pgSz w:w="11563" w:h="16488"/>
          <w:pgMar w:top="459" w:right="547" w:bottom="1503" w:left="960" w:header="720" w:footer="720" w:gutter="0"/>
          <w:cols w:space="720"/>
        </w:sectPr>
      </w:pPr>
    </w:p>
    <w:p w:rsidR="008B795E" w:rsidRPr="007232D5" w:rsidRDefault="00773DEE" w:rsidP="007121BA">
      <w:pPr>
        <w:spacing w:after="0" w:line="276" w:lineRule="auto"/>
        <w:ind w:left="298" w:right="197" w:hanging="14"/>
        <w:rPr>
          <w:szCs w:val="24"/>
        </w:rPr>
      </w:pPr>
      <w:r w:rsidRPr="007232D5">
        <w:rPr>
          <w:szCs w:val="24"/>
        </w:rPr>
        <w:lastRenderedPageBreak/>
        <w:t>4. Заключительные положения</w:t>
      </w:r>
    </w:p>
    <w:p w:rsidR="008B795E" w:rsidRPr="007232D5" w:rsidRDefault="00773DEE" w:rsidP="007121BA">
      <w:pPr>
        <w:numPr>
          <w:ilvl w:val="1"/>
          <w:numId w:val="7"/>
        </w:numPr>
        <w:spacing w:line="276" w:lineRule="auto"/>
        <w:ind w:right="129" w:hanging="14"/>
        <w:rPr>
          <w:szCs w:val="24"/>
        </w:rPr>
      </w:pPr>
      <w:r w:rsidRPr="007232D5">
        <w:rPr>
          <w:szCs w:val="24"/>
        </w:rPr>
        <w:t>Настоящее Положение вступает в законную силу с момента утверждения его руководителем МБДОУ.</w:t>
      </w:r>
    </w:p>
    <w:p w:rsidR="008B795E" w:rsidRPr="007232D5" w:rsidRDefault="00773DEE" w:rsidP="007121BA">
      <w:pPr>
        <w:numPr>
          <w:ilvl w:val="1"/>
          <w:numId w:val="7"/>
        </w:numPr>
        <w:spacing w:line="276" w:lineRule="auto"/>
        <w:ind w:right="129" w:hanging="14"/>
        <w:rPr>
          <w:szCs w:val="24"/>
        </w:rPr>
      </w:pPr>
      <w:r w:rsidRPr="007232D5">
        <w:rPr>
          <w:szCs w:val="24"/>
        </w:rPr>
        <w:t>Текст настоящего Положения подлежит доведению до сведения родителей (законных представителей) несовершеннолетних воспитанников при зачислении воспитанника в МБДОУ. 4.3. Текст настоящего Положения подлежит размещению на официальном сайте учреждения в сети «Интернет» и информационном стенде МБДОУ.</w:t>
      </w:r>
    </w:p>
    <w:p w:rsidR="008B795E" w:rsidRPr="007232D5" w:rsidRDefault="00773DEE" w:rsidP="007121BA">
      <w:pPr>
        <w:numPr>
          <w:ilvl w:val="1"/>
          <w:numId w:val="6"/>
        </w:numPr>
        <w:spacing w:line="276" w:lineRule="auto"/>
        <w:ind w:left="284" w:right="47" w:hanging="14"/>
        <w:rPr>
          <w:szCs w:val="24"/>
        </w:rPr>
      </w:pPr>
      <w:r w:rsidRPr="007232D5">
        <w:rPr>
          <w:szCs w:val="24"/>
        </w:rPr>
        <w:t>Изменения и дополнения в настоящее Положение вносятся и принимаются на заседании Педагогического совета, в соответствии с Уставом МБДОУ.</w:t>
      </w:r>
    </w:p>
    <w:p w:rsidR="008B795E" w:rsidRPr="007232D5" w:rsidRDefault="00773DEE" w:rsidP="007121BA">
      <w:pPr>
        <w:numPr>
          <w:ilvl w:val="1"/>
          <w:numId w:val="6"/>
        </w:numPr>
        <w:tabs>
          <w:tab w:val="left" w:pos="284"/>
        </w:tabs>
        <w:spacing w:after="493" w:line="276" w:lineRule="auto"/>
        <w:ind w:left="284" w:right="47" w:hanging="14"/>
        <w:rPr>
          <w:szCs w:val="24"/>
        </w:rPr>
      </w:pPr>
      <w:r w:rsidRPr="007232D5">
        <w:rPr>
          <w:szCs w:val="24"/>
        </w:rPr>
        <w:t>Срок данного Положения не ограничен. Положение действует до принятия новой редакции.</w:t>
      </w:r>
    </w:p>
    <w:p w:rsidR="008B795E" w:rsidRPr="007232D5" w:rsidRDefault="00773DEE" w:rsidP="002345CE">
      <w:pPr>
        <w:spacing w:after="0" w:line="276" w:lineRule="auto"/>
        <w:ind w:left="5710" w:right="0" w:firstLine="709"/>
        <w:rPr>
          <w:szCs w:val="24"/>
        </w:rPr>
      </w:pPr>
      <w:r w:rsidRPr="007232D5">
        <w:rPr>
          <w:szCs w:val="24"/>
        </w:rPr>
        <w:br w:type="page"/>
      </w:r>
    </w:p>
    <w:p w:rsidR="008B795E" w:rsidRDefault="00773DEE">
      <w:pPr>
        <w:spacing w:after="195" w:line="265" w:lineRule="auto"/>
        <w:ind w:left="10" w:right="307" w:hanging="10"/>
        <w:jc w:val="right"/>
      </w:pPr>
      <w:r>
        <w:rPr>
          <w:sz w:val="22"/>
        </w:rPr>
        <w:lastRenderedPageBreak/>
        <w:t>Приложение 1</w:t>
      </w:r>
    </w:p>
    <w:p w:rsidR="00EE67FE" w:rsidRDefault="00773DEE" w:rsidP="00EE67FE">
      <w:pPr>
        <w:spacing w:after="0" w:line="238" w:lineRule="auto"/>
        <w:ind w:left="5623" w:right="-55"/>
        <w:jc w:val="left"/>
        <w:rPr>
          <w:sz w:val="22"/>
        </w:rPr>
      </w:pPr>
      <w:r>
        <w:rPr>
          <w:sz w:val="22"/>
        </w:rPr>
        <w:t xml:space="preserve">Заведующему МБДОУ детский сад </w:t>
      </w:r>
      <w:r w:rsidR="00EE67FE">
        <w:rPr>
          <w:sz w:val="22"/>
        </w:rPr>
        <w:t>- № 430</w:t>
      </w:r>
    </w:p>
    <w:p w:rsidR="00EE67FE" w:rsidRDefault="00773DEE">
      <w:pPr>
        <w:spacing w:after="0" w:line="238" w:lineRule="auto"/>
        <w:ind w:left="5623" w:right="888"/>
        <w:jc w:val="left"/>
        <w:rPr>
          <w:sz w:val="22"/>
        </w:rPr>
      </w:pPr>
      <w:r>
        <w:rPr>
          <w:sz w:val="22"/>
        </w:rPr>
        <w:t xml:space="preserve"> </w:t>
      </w:r>
      <w:r w:rsidR="00EE67FE">
        <w:rPr>
          <w:sz w:val="22"/>
        </w:rPr>
        <w:t>Галлямовой О.Н.</w:t>
      </w:r>
    </w:p>
    <w:p w:rsidR="008B795E" w:rsidRDefault="00773DEE">
      <w:pPr>
        <w:spacing w:after="0" w:line="238" w:lineRule="auto"/>
        <w:ind w:left="5623" w:right="888"/>
        <w:jc w:val="left"/>
      </w:pPr>
      <w:r>
        <w:rPr>
          <w:sz w:val="22"/>
        </w:rPr>
        <w:t xml:space="preserve"> от</w:t>
      </w:r>
    </w:p>
    <w:p w:rsidR="008B795E" w:rsidRDefault="00773DEE">
      <w:pPr>
        <w:spacing w:after="40" w:line="259" w:lineRule="auto"/>
        <w:ind w:left="5830" w:right="-125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43713" cy="12192"/>
                <wp:effectExtent l="0" t="0" r="0" b="0"/>
                <wp:docPr id="27217" name="Group 27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3713" cy="12192"/>
                          <a:chOff x="0" y="0"/>
                          <a:chExt cx="2643713" cy="12192"/>
                        </a:xfrm>
                      </wpg:grpSpPr>
                      <wps:wsp>
                        <wps:cNvPr id="27216" name="Shape 27216"/>
                        <wps:cNvSpPr/>
                        <wps:spPr>
                          <a:xfrm>
                            <a:off x="0" y="0"/>
                            <a:ext cx="264371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713" h="12192">
                                <a:moveTo>
                                  <a:pt x="0" y="6096"/>
                                </a:moveTo>
                                <a:lnTo>
                                  <a:pt x="2643713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a="http://schemas.openxmlformats.org/drawingml/2006/main">
            <w:pict>
              <v:group id="Group 27217" style="width:208.166pt;height:0.959999pt;mso-position-horizontal-relative:char;mso-position-vertical-relative:line" coordsize="26437,121">
                <v:shape id="Shape 27216" style="position:absolute;width:26437;height:121;left:0;top:0;" coordsize="2643713,12192" path="m0,6096l2643713,6096">
                  <v:stroke weight="0.95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795E" w:rsidRDefault="00773DEE">
      <w:pPr>
        <w:spacing w:after="0" w:line="265" w:lineRule="auto"/>
        <w:ind w:left="10" w:right="-15" w:hanging="10"/>
        <w:jc w:val="right"/>
      </w:pPr>
      <w:r>
        <w:rPr>
          <w:sz w:val="22"/>
        </w:rPr>
        <w:t>(Ф.И.О. родителя (законного представителя))</w:t>
      </w:r>
    </w:p>
    <w:p w:rsidR="008B795E" w:rsidRDefault="00773DEE">
      <w:pPr>
        <w:spacing w:after="58" w:line="259" w:lineRule="auto"/>
        <w:ind w:left="5614" w:right="-134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787029" cy="12192"/>
                <wp:effectExtent l="0" t="0" r="0" b="0"/>
                <wp:docPr id="27219" name="Group 27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7029" cy="12192"/>
                          <a:chOff x="0" y="0"/>
                          <a:chExt cx="2787029" cy="12192"/>
                        </a:xfrm>
                      </wpg:grpSpPr>
                      <wps:wsp>
                        <wps:cNvPr id="27218" name="Shape 27218"/>
                        <wps:cNvSpPr/>
                        <wps:spPr>
                          <a:xfrm>
                            <a:off x="0" y="0"/>
                            <a:ext cx="27870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029" h="12192">
                                <a:moveTo>
                                  <a:pt x="0" y="6096"/>
                                </a:moveTo>
                                <a:lnTo>
                                  <a:pt x="2787029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a="http://schemas.openxmlformats.org/drawingml/2006/main">
            <w:pict>
              <v:group id="Group 27219" style="width:219.451pt;height:0.960007pt;mso-position-horizontal-relative:char;mso-position-vertical-relative:line" coordsize="27870,121">
                <v:shape id="Shape 27218" style="position:absolute;width:27870;height:121;left:0;top:0;" coordsize="2787029,12192" path="m0,6096l2787029,6096">
                  <v:stroke weight="0.96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795E" w:rsidRDefault="00773DEE">
      <w:pPr>
        <w:spacing w:after="0" w:line="259" w:lineRule="auto"/>
        <w:ind w:left="2809" w:right="0"/>
        <w:jc w:val="center"/>
      </w:pPr>
      <w:r>
        <w:rPr>
          <w:sz w:val="22"/>
        </w:rPr>
        <w:t>проживающего</w:t>
      </w:r>
    </w:p>
    <w:p w:rsidR="008B795E" w:rsidRDefault="00773DEE">
      <w:pPr>
        <w:spacing w:after="216" w:line="259" w:lineRule="auto"/>
        <w:ind w:left="561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49812" cy="12192"/>
                <wp:effectExtent l="0" t="0" r="0" b="0"/>
                <wp:docPr id="27221" name="Group 27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9812" cy="12192"/>
                          <a:chOff x="0" y="0"/>
                          <a:chExt cx="2649812" cy="12192"/>
                        </a:xfrm>
                      </wpg:grpSpPr>
                      <wps:wsp>
                        <wps:cNvPr id="27220" name="Shape 27220"/>
                        <wps:cNvSpPr/>
                        <wps:spPr>
                          <a:xfrm>
                            <a:off x="0" y="0"/>
                            <a:ext cx="26498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812" h="12192">
                                <a:moveTo>
                                  <a:pt x="0" y="6096"/>
                                </a:moveTo>
                                <a:lnTo>
                                  <a:pt x="264981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284C8F64" id="Group 27221" o:spid="_x0000_s1026" style="width:208.65pt;height:.95pt;mso-position-horizontal-relative:char;mso-position-vertical-relative:line" coordsize="2649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">
                <v:shape id="Shape 27220" o:spid="_x0000_s1027" style="position:absolute;width:26498;height:121;visibility:visible;mso-wrap-style:square;v-text-anchor:top" coordsize="26498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" path="m,6096r2649812,e" filled="f" strokeweight=".96pt">
                  <v:stroke miterlimit="1" joinstyle="miter"/>
                  <v:path arrowok="t" textboxrect="0,0,2649812,12192"/>
                </v:shape>
                <w10:anchorlock/>
              </v:group>
            </w:pict>
          </mc:Fallback>
        </mc:AlternateContent>
      </w:r>
    </w:p>
    <w:p w:rsidR="008B795E" w:rsidRDefault="00773DEE">
      <w:pPr>
        <w:spacing w:after="216" w:line="259" w:lineRule="auto"/>
        <w:ind w:left="561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DA3D071" wp14:editId="0080475C">
                <wp:extent cx="2649812" cy="12192"/>
                <wp:effectExtent l="0" t="0" r="0" b="0"/>
                <wp:docPr id="27223" name="Group 27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9812" cy="12192"/>
                          <a:chOff x="0" y="0"/>
                          <a:chExt cx="2649812" cy="12192"/>
                        </a:xfrm>
                      </wpg:grpSpPr>
                      <wps:wsp>
                        <wps:cNvPr id="27222" name="Shape 27222"/>
                        <wps:cNvSpPr/>
                        <wps:spPr>
                          <a:xfrm>
                            <a:off x="0" y="0"/>
                            <a:ext cx="26498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812" h="12192">
                                <a:moveTo>
                                  <a:pt x="0" y="6096"/>
                                </a:moveTo>
                                <a:lnTo>
                                  <a:pt x="264981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0EB31A50" id="Group 27223" o:spid="_x0000_s1026" style="width:208.65pt;height:.95pt;mso-position-horizontal-relative:char;mso-position-vertical-relative:line" coordsize="2649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">
                <v:shape id="Shape 27222" o:spid="_x0000_s1027" style="position:absolute;width:26498;height:121;visibility:visible;mso-wrap-style:square;v-text-anchor:top" coordsize="26498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" path="m,6096r2649812,e" filled="f" strokeweight=".96pt">
                  <v:stroke miterlimit="1" joinstyle="miter"/>
                  <v:path arrowok="t" textboxrect="0,0,2649812,12192"/>
                </v:shape>
                <w10:anchorlock/>
              </v:group>
            </w:pict>
          </mc:Fallback>
        </mc:AlternateContent>
      </w:r>
    </w:p>
    <w:p w:rsidR="008B795E" w:rsidRDefault="00773DEE" w:rsidP="00EE67FE">
      <w:pPr>
        <w:spacing w:after="38" w:line="259" w:lineRule="auto"/>
        <w:ind w:left="5614" w:right="0"/>
        <w:jc w:val="lef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43E52C3" wp14:editId="75F9E179">
                <wp:extent cx="2649812" cy="12192"/>
                <wp:effectExtent l="0" t="0" r="0" b="0"/>
                <wp:docPr id="27225" name="Group 27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9812" cy="12192"/>
                          <a:chOff x="0" y="0"/>
                          <a:chExt cx="2649812" cy="12192"/>
                        </a:xfrm>
                      </wpg:grpSpPr>
                      <wps:wsp>
                        <wps:cNvPr id="27224" name="Shape 27224"/>
                        <wps:cNvSpPr/>
                        <wps:spPr>
                          <a:xfrm>
                            <a:off x="0" y="0"/>
                            <a:ext cx="26498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812" h="12192">
                                <a:moveTo>
                                  <a:pt x="0" y="6096"/>
                                </a:moveTo>
                                <a:lnTo>
                                  <a:pt x="264981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49001B6" id="Group 27225" o:spid="_x0000_s1026" style="width:208.65pt;height:.95pt;mso-position-horizontal-relative:char;mso-position-vertical-relative:line" coordsize="2649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">
                <v:shape id="Shape 27224" o:spid="_x0000_s1027" style="position:absolute;width:26498;height:121;visibility:visible;mso-wrap-style:square;v-text-anchor:top" coordsize="26498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" path="m,6096r2649812,e" filled="f" strokeweight=".96pt">
                  <v:stroke miterlimit="1" joinstyle="miter"/>
                  <v:path arrowok="t" textboxrect="0,0,2649812,12192"/>
                </v:shape>
                <w10:anchorlock/>
              </v:group>
            </w:pict>
          </mc:Fallback>
        </mc:AlternateContent>
      </w:r>
      <w:r w:rsidR="00EE67FE">
        <w:rPr>
          <w:sz w:val="22"/>
        </w:rPr>
        <w:t xml:space="preserve"> </w:t>
      </w:r>
      <w:r>
        <w:rPr>
          <w:sz w:val="22"/>
        </w:rPr>
        <w:t>(адрес регистрации, адрес проживания)</w:t>
      </w:r>
    </w:p>
    <w:p w:rsidR="00EE67FE" w:rsidRDefault="00EE67FE" w:rsidP="00EE67FE">
      <w:pPr>
        <w:spacing w:after="38" w:line="259" w:lineRule="auto"/>
        <w:ind w:left="5614" w:right="0"/>
        <w:jc w:val="left"/>
        <w:rPr>
          <w:sz w:val="22"/>
        </w:rPr>
      </w:pPr>
    </w:p>
    <w:p w:rsidR="00EE67FE" w:rsidRDefault="00EE67FE" w:rsidP="00EE67FE">
      <w:pPr>
        <w:spacing w:after="38" w:line="259" w:lineRule="auto"/>
        <w:ind w:left="5614" w:right="0"/>
        <w:jc w:val="left"/>
        <w:rPr>
          <w:sz w:val="22"/>
        </w:rPr>
      </w:pPr>
    </w:p>
    <w:p w:rsidR="00EE67FE" w:rsidRDefault="00EE67FE" w:rsidP="00EE67FE">
      <w:pPr>
        <w:spacing w:after="38" w:line="259" w:lineRule="auto"/>
        <w:ind w:left="5614" w:right="0"/>
        <w:jc w:val="left"/>
      </w:pPr>
      <w:r>
        <w:t>Заявление</w:t>
      </w:r>
    </w:p>
    <w:p w:rsidR="007121BA" w:rsidRPr="007121BA" w:rsidRDefault="007121BA" w:rsidP="007121BA">
      <w:pPr>
        <w:spacing w:after="9" w:line="259" w:lineRule="auto"/>
        <w:ind w:right="0"/>
        <w:jc w:val="left"/>
      </w:pPr>
    </w:p>
    <w:p w:rsidR="007121BA" w:rsidRPr="007121BA" w:rsidRDefault="007121BA" w:rsidP="007121BA">
      <w:pPr>
        <w:spacing w:after="1" w:line="261" w:lineRule="auto"/>
        <w:ind w:left="140" w:right="192" w:hanging="10"/>
        <w:jc w:val="center"/>
      </w:pPr>
      <w:r w:rsidRPr="007121BA">
        <w:t xml:space="preserve">ЗАЯВЛЕНИЕ </w:t>
      </w:r>
    </w:p>
    <w:p w:rsidR="007121BA" w:rsidRPr="007121BA" w:rsidRDefault="007121BA" w:rsidP="007121BA">
      <w:pPr>
        <w:spacing w:after="12" w:line="259" w:lineRule="auto"/>
        <w:ind w:right="5"/>
        <w:jc w:val="center"/>
      </w:pPr>
      <w:r w:rsidRPr="007121BA">
        <w:t xml:space="preserve"> </w:t>
      </w:r>
    </w:p>
    <w:p w:rsidR="007121BA" w:rsidRPr="007121BA" w:rsidRDefault="007121BA" w:rsidP="007121BA">
      <w:pPr>
        <w:spacing w:after="63" w:line="259" w:lineRule="auto"/>
        <w:ind w:right="0"/>
        <w:jc w:val="left"/>
      </w:pPr>
      <w:r w:rsidRPr="007121BA">
        <w:rPr>
          <w:sz w:val="20"/>
        </w:rPr>
        <w:t xml:space="preserve"> </w:t>
      </w:r>
      <w:r w:rsidRPr="007121BA">
        <w:rPr>
          <w:sz w:val="20"/>
        </w:rPr>
        <w:tab/>
        <w:t xml:space="preserve"> </w:t>
      </w:r>
    </w:p>
    <w:p w:rsidR="007121BA" w:rsidRPr="007121BA" w:rsidRDefault="007121BA" w:rsidP="007121BA">
      <w:pPr>
        <w:tabs>
          <w:tab w:val="center" w:pos="4760"/>
        </w:tabs>
        <w:spacing w:after="3" w:line="248" w:lineRule="auto"/>
        <w:ind w:left="-15" w:right="0"/>
        <w:jc w:val="left"/>
      </w:pPr>
      <w:r w:rsidRPr="007121BA">
        <w:rPr>
          <w:sz w:val="37"/>
          <w:vertAlign w:val="subscript"/>
        </w:rPr>
        <w:t xml:space="preserve"> </w:t>
      </w:r>
      <w:r w:rsidRPr="007121BA">
        <w:rPr>
          <w:sz w:val="37"/>
          <w:vertAlign w:val="subscript"/>
        </w:rPr>
        <w:tab/>
      </w:r>
      <w:r w:rsidRPr="007121BA">
        <w:t xml:space="preserve">   Прошу отчислить моего ребенка ___________________________________________, </w:t>
      </w:r>
    </w:p>
    <w:p w:rsidR="007121BA" w:rsidRPr="007121BA" w:rsidRDefault="007121BA" w:rsidP="007121BA">
      <w:pPr>
        <w:spacing w:after="44" w:line="259" w:lineRule="auto"/>
        <w:ind w:left="1084" w:right="0" w:hanging="10"/>
        <w:jc w:val="center"/>
      </w:pPr>
      <w:r w:rsidRPr="007121BA">
        <w:rPr>
          <w:sz w:val="20"/>
        </w:rPr>
        <w:t xml:space="preserve">Ф.И. ребенка, дата рождения </w:t>
      </w:r>
    </w:p>
    <w:p w:rsidR="007121BA" w:rsidRPr="007121BA" w:rsidRDefault="007121BA" w:rsidP="007121BA">
      <w:pPr>
        <w:spacing w:after="45" w:line="248" w:lineRule="auto"/>
        <w:ind w:left="3837" w:right="57" w:hanging="3852"/>
      </w:pPr>
      <w:r w:rsidRPr="007121BA">
        <w:t>посещающего __________________ группу № ______ «_____________________________»</w:t>
      </w:r>
      <w:r w:rsidRPr="007121BA">
        <w:rPr>
          <w:sz w:val="37"/>
          <w:vertAlign w:val="subscript"/>
        </w:rPr>
        <w:t xml:space="preserve"> </w:t>
      </w:r>
      <w:r w:rsidRPr="007121BA">
        <w:rPr>
          <w:sz w:val="37"/>
          <w:vertAlign w:val="subscript"/>
        </w:rPr>
        <w:tab/>
      </w:r>
      <w:r w:rsidRPr="007121BA">
        <w:t xml:space="preserve"> </w:t>
      </w:r>
      <w:r w:rsidRPr="007121BA">
        <w:rPr>
          <w:sz w:val="20"/>
        </w:rPr>
        <w:t xml:space="preserve">направленность группы </w:t>
      </w:r>
    </w:p>
    <w:p w:rsidR="007121BA" w:rsidRPr="007121BA" w:rsidRDefault="007121BA" w:rsidP="007121BA">
      <w:pPr>
        <w:spacing w:after="0" w:line="259" w:lineRule="auto"/>
        <w:ind w:right="0"/>
        <w:jc w:val="left"/>
      </w:pPr>
      <w:r w:rsidRPr="007121BA">
        <w:t xml:space="preserve"> </w:t>
      </w:r>
      <w:r w:rsidRPr="007121BA">
        <w:tab/>
      </w:r>
      <w:r w:rsidRPr="007121BA">
        <w:rPr>
          <w:sz w:val="20"/>
        </w:rPr>
        <w:t xml:space="preserve"> </w:t>
      </w:r>
    </w:p>
    <w:p w:rsidR="007121BA" w:rsidRPr="007121BA" w:rsidRDefault="007121BA" w:rsidP="007121BA">
      <w:pPr>
        <w:spacing w:after="3" w:line="248" w:lineRule="auto"/>
        <w:ind w:left="-5" w:right="57" w:hanging="10"/>
      </w:pPr>
      <w:proofErr w:type="gramStart"/>
      <w:r w:rsidRPr="007121BA">
        <w:t>с  «</w:t>
      </w:r>
      <w:proofErr w:type="gramEnd"/>
      <w:r w:rsidRPr="007121BA">
        <w:t xml:space="preserve">___» _________________ 20 ____г. в связи с переводом в _________________________ </w:t>
      </w:r>
    </w:p>
    <w:p w:rsidR="007121BA" w:rsidRPr="007121BA" w:rsidRDefault="007121BA" w:rsidP="007121BA">
      <w:pPr>
        <w:spacing w:after="33" w:line="258" w:lineRule="auto"/>
        <w:ind w:left="3687" w:right="0" w:hanging="3702"/>
        <w:jc w:val="left"/>
      </w:pPr>
      <w:r w:rsidRPr="007121BA">
        <w:t xml:space="preserve">_____________________________________________________________________________ </w:t>
      </w:r>
      <w:r w:rsidRPr="007121BA">
        <w:rPr>
          <w:sz w:val="20"/>
        </w:rPr>
        <w:t xml:space="preserve">наименование организации </w:t>
      </w:r>
    </w:p>
    <w:p w:rsidR="007121BA" w:rsidRPr="007121BA" w:rsidRDefault="007121BA" w:rsidP="007121BA">
      <w:pPr>
        <w:spacing w:after="4" w:line="258" w:lineRule="auto"/>
        <w:ind w:left="3179" w:right="0" w:hanging="3194"/>
        <w:jc w:val="left"/>
      </w:pPr>
      <w:r w:rsidRPr="007121BA">
        <w:rPr>
          <w:sz w:val="31"/>
          <w:vertAlign w:val="subscript"/>
        </w:rPr>
        <w:t xml:space="preserve"> </w:t>
      </w:r>
      <w:r w:rsidRPr="007121BA">
        <w:t>_____________________________________________________________________________</w:t>
      </w:r>
      <w:r w:rsidRPr="007121BA">
        <w:rPr>
          <w:sz w:val="20"/>
        </w:rPr>
        <w:t xml:space="preserve"> адрес месторасположения организации </w:t>
      </w:r>
    </w:p>
    <w:p w:rsidR="007121BA" w:rsidRPr="007121BA" w:rsidRDefault="007121BA" w:rsidP="007121BA">
      <w:pPr>
        <w:spacing w:after="17" w:line="259" w:lineRule="auto"/>
        <w:ind w:left="303" w:right="0"/>
        <w:jc w:val="left"/>
      </w:pPr>
      <w:r w:rsidRPr="007121BA">
        <w:rPr>
          <w:sz w:val="20"/>
        </w:rPr>
        <w:t xml:space="preserve"> </w:t>
      </w:r>
    </w:p>
    <w:p w:rsidR="007121BA" w:rsidRPr="007121BA" w:rsidRDefault="007121BA" w:rsidP="007121BA">
      <w:pPr>
        <w:spacing w:after="0" w:line="259" w:lineRule="auto"/>
        <w:ind w:right="0"/>
        <w:jc w:val="left"/>
      </w:pPr>
      <w:r w:rsidRPr="007121BA">
        <w:t xml:space="preserve"> </w:t>
      </w:r>
    </w:p>
    <w:p w:rsidR="007121BA" w:rsidRPr="007121BA" w:rsidRDefault="007121BA" w:rsidP="007121BA">
      <w:pPr>
        <w:spacing w:after="8" w:line="259" w:lineRule="auto"/>
        <w:ind w:right="0"/>
        <w:jc w:val="left"/>
      </w:pPr>
      <w:r w:rsidRPr="007121BA">
        <w:t xml:space="preserve"> </w:t>
      </w:r>
    </w:p>
    <w:p w:rsidR="007121BA" w:rsidRPr="007121BA" w:rsidRDefault="007121BA" w:rsidP="007121BA">
      <w:pPr>
        <w:spacing w:after="4" w:line="258" w:lineRule="auto"/>
        <w:ind w:left="-5" w:right="0" w:hanging="10"/>
        <w:jc w:val="left"/>
      </w:pPr>
      <w:r w:rsidRPr="007121BA">
        <w:t xml:space="preserve">«_____» _____________ 20____г.                           ________________/___________________ </w:t>
      </w:r>
    </w:p>
    <w:p w:rsidR="007121BA" w:rsidRPr="007121BA" w:rsidRDefault="007121BA" w:rsidP="007121BA">
      <w:pPr>
        <w:spacing w:after="1" w:line="258" w:lineRule="auto"/>
        <w:ind w:left="-5" w:right="2" w:hanging="10"/>
        <w:jc w:val="left"/>
        <w:rPr>
          <w:sz w:val="20"/>
        </w:rPr>
      </w:pPr>
      <w:r w:rsidRPr="007121BA">
        <w:t xml:space="preserve">                                                                                                     </w:t>
      </w:r>
      <w:r w:rsidRPr="007121BA">
        <w:rPr>
          <w:sz w:val="20"/>
        </w:rPr>
        <w:t xml:space="preserve"> (подпись, расшифровка)   </w:t>
      </w:r>
      <w:r w:rsidRPr="007121BA">
        <w:rPr>
          <w:sz w:val="20"/>
        </w:rPr>
        <w:tab/>
        <w:t xml:space="preserve">                 </w:t>
      </w:r>
    </w:p>
    <w:p w:rsidR="007121BA" w:rsidRPr="007121BA" w:rsidRDefault="007121BA" w:rsidP="007121BA">
      <w:pPr>
        <w:spacing w:after="1" w:line="258" w:lineRule="auto"/>
        <w:ind w:left="-5" w:right="2" w:hanging="10"/>
        <w:jc w:val="left"/>
        <w:rPr>
          <w:sz w:val="20"/>
        </w:rPr>
      </w:pPr>
    </w:p>
    <w:p w:rsidR="004F10C0" w:rsidRDefault="004F10C0" w:rsidP="007121BA">
      <w:pPr>
        <w:spacing w:after="0" w:line="259" w:lineRule="auto"/>
        <w:ind w:left="10" w:right="40" w:hanging="10"/>
        <w:jc w:val="right"/>
        <w:rPr>
          <w:b/>
          <w:i/>
        </w:rPr>
        <w:sectPr w:rsidR="004F10C0" w:rsidSect="007121BA">
          <w:footerReference w:type="even" r:id="rId15"/>
          <w:footerReference w:type="default" r:id="rId16"/>
          <w:footerReference w:type="first" r:id="rId17"/>
          <w:pgSz w:w="11563" w:h="16488"/>
          <w:pgMar w:top="924" w:right="403" w:bottom="4678" w:left="1293" w:header="720" w:footer="62" w:gutter="0"/>
          <w:cols w:space="720"/>
        </w:sectPr>
      </w:pPr>
    </w:p>
    <w:p w:rsidR="007121BA" w:rsidRPr="007121BA" w:rsidRDefault="007121BA" w:rsidP="007121BA">
      <w:pPr>
        <w:spacing w:after="0" w:line="259" w:lineRule="auto"/>
        <w:ind w:left="10" w:right="40" w:hanging="10"/>
        <w:jc w:val="right"/>
      </w:pPr>
      <w:r w:rsidRPr="007121BA">
        <w:rPr>
          <w:b/>
          <w:i/>
        </w:rPr>
        <w:lastRenderedPageBreak/>
        <w:tab/>
        <w:t xml:space="preserve"> </w:t>
      </w:r>
      <w:r>
        <w:t>Приложение №2</w:t>
      </w:r>
      <w:r w:rsidRPr="007121BA">
        <w:t xml:space="preserve"> </w:t>
      </w:r>
    </w:p>
    <w:p w:rsidR="007121BA" w:rsidRPr="007121BA" w:rsidRDefault="007121BA" w:rsidP="007121BA">
      <w:pPr>
        <w:tabs>
          <w:tab w:val="left" w:pos="2730"/>
          <w:tab w:val="right" w:pos="9713"/>
        </w:tabs>
        <w:spacing w:after="0" w:line="259" w:lineRule="auto"/>
        <w:ind w:right="0"/>
        <w:jc w:val="left"/>
      </w:pPr>
    </w:p>
    <w:p w:rsidR="007121BA" w:rsidRPr="007121BA" w:rsidRDefault="004F10C0" w:rsidP="004F10C0">
      <w:pPr>
        <w:keepNext/>
        <w:keepLines/>
        <w:spacing w:after="11" w:line="248" w:lineRule="auto"/>
        <w:ind w:right="820"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</w:t>
      </w:r>
      <w:r w:rsidR="007121BA" w:rsidRPr="007121BA">
        <w:rPr>
          <w:b/>
        </w:rPr>
        <w:t>Журнал движения детей МБДОУ – детского сада № 430</w:t>
      </w:r>
    </w:p>
    <w:p w:rsidR="007121BA" w:rsidRPr="007121BA" w:rsidRDefault="007121BA" w:rsidP="007121BA">
      <w:pPr>
        <w:spacing w:after="0" w:line="259" w:lineRule="auto"/>
        <w:ind w:right="0"/>
        <w:jc w:val="center"/>
      </w:pPr>
      <w:r w:rsidRPr="007121BA">
        <w:rPr>
          <w:b/>
        </w:rPr>
        <w:t xml:space="preserve"> </w:t>
      </w:r>
    </w:p>
    <w:tbl>
      <w:tblPr>
        <w:tblStyle w:val="TableGrid"/>
        <w:tblW w:w="15139" w:type="dxa"/>
        <w:tblInd w:w="5" w:type="dxa"/>
        <w:tblCellMar>
          <w:top w:w="7" w:type="dxa"/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2545"/>
        <w:gridCol w:w="1277"/>
        <w:gridCol w:w="2079"/>
        <w:gridCol w:w="1440"/>
        <w:gridCol w:w="1436"/>
        <w:gridCol w:w="1436"/>
        <w:gridCol w:w="2396"/>
        <w:gridCol w:w="1988"/>
      </w:tblGrid>
      <w:tr w:rsidR="007121BA" w:rsidRPr="007121BA" w:rsidTr="006C7909">
        <w:trPr>
          <w:trHeight w:val="288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48" w:right="0"/>
              <w:jc w:val="left"/>
            </w:pPr>
            <w:r w:rsidRPr="007121BA">
              <w:t xml:space="preserve">№ </w:t>
            </w:r>
          </w:p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п/п 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right="52"/>
              <w:jc w:val="center"/>
            </w:pPr>
            <w:r w:rsidRPr="007121BA">
              <w:t xml:space="preserve">Сведения о ребенке 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right="45"/>
              <w:jc w:val="center"/>
            </w:pPr>
            <w:r w:rsidRPr="007121BA">
              <w:t xml:space="preserve">№ и дата </w:t>
            </w:r>
          </w:p>
          <w:p w:rsidR="007121BA" w:rsidRPr="007121BA" w:rsidRDefault="007121BA" w:rsidP="007121BA">
            <w:pPr>
              <w:spacing w:after="0" w:line="259" w:lineRule="auto"/>
              <w:ind w:right="52"/>
              <w:jc w:val="center"/>
            </w:pPr>
            <w:r w:rsidRPr="007121BA">
              <w:t xml:space="preserve">Распоряжения </w:t>
            </w:r>
          </w:p>
          <w:p w:rsidR="007121BA" w:rsidRPr="007121BA" w:rsidRDefault="007121BA" w:rsidP="007121BA">
            <w:pPr>
              <w:spacing w:after="0" w:line="241" w:lineRule="auto"/>
              <w:ind w:right="0"/>
              <w:jc w:val="center"/>
            </w:pPr>
            <w:r w:rsidRPr="007121BA">
              <w:t xml:space="preserve">Департамента образования </w:t>
            </w:r>
          </w:p>
          <w:p w:rsidR="007121BA" w:rsidRPr="007121BA" w:rsidRDefault="007121BA" w:rsidP="007121BA">
            <w:pPr>
              <w:spacing w:after="0" w:line="259" w:lineRule="auto"/>
              <w:ind w:left="110" w:right="0"/>
              <w:jc w:val="left"/>
            </w:pPr>
            <w:r w:rsidRPr="007121BA">
              <w:t xml:space="preserve">Администрации </w:t>
            </w:r>
          </w:p>
          <w:p w:rsidR="007121BA" w:rsidRPr="007121BA" w:rsidRDefault="007121BA" w:rsidP="007121BA">
            <w:pPr>
              <w:spacing w:after="0" w:line="259" w:lineRule="auto"/>
              <w:ind w:left="67" w:right="0"/>
              <w:jc w:val="left"/>
            </w:pPr>
            <w:r w:rsidRPr="007121BA">
              <w:t xml:space="preserve">г. Екатеринбурга 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right="56"/>
              <w:jc w:val="center"/>
            </w:pPr>
            <w:r w:rsidRPr="007121BA">
              <w:t xml:space="preserve">Дата и номер приказа 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40" w:lineRule="auto"/>
              <w:ind w:right="0"/>
              <w:jc w:val="center"/>
            </w:pPr>
            <w:r w:rsidRPr="007121BA">
              <w:t xml:space="preserve">Основание для </w:t>
            </w:r>
          </w:p>
          <w:p w:rsidR="007121BA" w:rsidRPr="007121BA" w:rsidRDefault="007121BA" w:rsidP="007121BA">
            <w:pPr>
              <w:spacing w:after="0" w:line="259" w:lineRule="auto"/>
              <w:ind w:right="57"/>
              <w:jc w:val="center"/>
            </w:pPr>
            <w:r w:rsidRPr="007121BA">
              <w:t xml:space="preserve">издания </w:t>
            </w:r>
          </w:p>
          <w:p w:rsidR="007121BA" w:rsidRPr="007121BA" w:rsidRDefault="007121BA" w:rsidP="007121BA">
            <w:pPr>
              <w:spacing w:after="0" w:line="259" w:lineRule="auto"/>
              <w:ind w:left="62" w:right="0"/>
              <w:jc w:val="left"/>
            </w:pPr>
            <w:r w:rsidRPr="007121BA">
              <w:t xml:space="preserve">приказа об </w:t>
            </w:r>
          </w:p>
          <w:p w:rsidR="007121BA" w:rsidRPr="007121BA" w:rsidRDefault="007121BA" w:rsidP="007121BA">
            <w:pPr>
              <w:spacing w:after="0" w:line="259" w:lineRule="auto"/>
              <w:ind w:left="14" w:right="0"/>
              <w:jc w:val="left"/>
            </w:pPr>
            <w:r w:rsidRPr="007121BA">
              <w:t xml:space="preserve">отчислении </w:t>
            </w:r>
          </w:p>
          <w:p w:rsidR="007121BA" w:rsidRPr="007121BA" w:rsidRDefault="007121BA" w:rsidP="007121BA">
            <w:pPr>
              <w:spacing w:after="0" w:line="259" w:lineRule="auto"/>
              <w:ind w:left="67" w:right="0"/>
              <w:jc w:val="left"/>
            </w:pPr>
            <w:r w:rsidRPr="007121BA">
              <w:t xml:space="preserve">ребенка из </w:t>
            </w:r>
          </w:p>
          <w:p w:rsidR="007121BA" w:rsidRPr="007121BA" w:rsidRDefault="007121BA" w:rsidP="007121BA">
            <w:pPr>
              <w:spacing w:after="0" w:line="259" w:lineRule="auto"/>
              <w:ind w:right="60"/>
              <w:jc w:val="center"/>
            </w:pPr>
            <w:r w:rsidRPr="007121BA">
              <w:t xml:space="preserve">МДОО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right="48"/>
              <w:jc w:val="center"/>
            </w:pPr>
            <w:r w:rsidRPr="007121BA">
              <w:t xml:space="preserve">Подпись родителя </w:t>
            </w:r>
          </w:p>
          <w:p w:rsidR="007121BA" w:rsidRPr="007121BA" w:rsidRDefault="007121BA" w:rsidP="007121BA">
            <w:pPr>
              <w:spacing w:after="0" w:line="239" w:lineRule="auto"/>
              <w:ind w:right="0"/>
              <w:jc w:val="center"/>
            </w:pPr>
            <w:r w:rsidRPr="007121BA">
              <w:t xml:space="preserve">(законного представителя) в получении </w:t>
            </w:r>
          </w:p>
          <w:p w:rsidR="007121BA" w:rsidRPr="007121BA" w:rsidRDefault="007121BA" w:rsidP="007121BA">
            <w:pPr>
              <w:spacing w:after="0" w:line="259" w:lineRule="auto"/>
              <w:ind w:right="49"/>
              <w:jc w:val="center"/>
            </w:pPr>
            <w:r w:rsidRPr="007121BA">
              <w:t xml:space="preserve">документов при </w:t>
            </w:r>
          </w:p>
          <w:p w:rsidR="007121BA" w:rsidRPr="007121BA" w:rsidRDefault="007121BA" w:rsidP="007121BA">
            <w:pPr>
              <w:spacing w:after="0" w:line="259" w:lineRule="auto"/>
              <w:ind w:left="58" w:right="0"/>
              <w:jc w:val="left"/>
            </w:pPr>
            <w:r w:rsidRPr="007121BA">
              <w:t xml:space="preserve">выбытии ребенка из </w:t>
            </w:r>
          </w:p>
          <w:p w:rsidR="007121BA" w:rsidRPr="007121BA" w:rsidRDefault="007121BA" w:rsidP="007121BA">
            <w:pPr>
              <w:spacing w:after="0" w:line="259" w:lineRule="auto"/>
              <w:ind w:right="50"/>
              <w:jc w:val="center"/>
            </w:pPr>
            <w:r w:rsidRPr="007121BA">
              <w:t xml:space="preserve">МДОО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40" w:lineRule="auto"/>
              <w:ind w:left="14" w:right="5"/>
              <w:jc w:val="center"/>
            </w:pPr>
            <w:r w:rsidRPr="007121BA">
              <w:t xml:space="preserve">Ф.И.О. и подпись </w:t>
            </w:r>
          </w:p>
          <w:p w:rsidR="007121BA" w:rsidRPr="007121BA" w:rsidRDefault="007121BA" w:rsidP="007121BA">
            <w:pPr>
              <w:spacing w:after="0" w:line="259" w:lineRule="auto"/>
              <w:ind w:left="101" w:right="0"/>
              <w:jc w:val="left"/>
            </w:pPr>
            <w:r w:rsidRPr="007121BA">
              <w:t xml:space="preserve">ответственного </w:t>
            </w:r>
          </w:p>
          <w:p w:rsidR="007121BA" w:rsidRPr="007121BA" w:rsidRDefault="007121BA" w:rsidP="007121BA">
            <w:pPr>
              <w:spacing w:after="0" w:line="240" w:lineRule="auto"/>
              <w:ind w:left="20" w:right="0" w:hanging="20"/>
              <w:jc w:val="center"/>
            </w:pPr>
            <w:r w:rsidRPr="007121BA">
              <w:t xml:space="preserve">лица за ведение книги (при выбытии </w:t>
            </w:r>
          </w:p>
          <w:p w:rsidR="007121BA" w:rsidRPr="007121BA" w:rsidRDefault="007121BA" w:rsidP="007121BA">
            <w:pPr>
              <w:spacing w:after="0" w:line="259" w:lineRule="auto"/>
              <w:ind w:right="52"/>
              <w:jc w:val="center"/>
            </w:pPr>
            <w:r w:rsidRPr="007121BA">
              <w:t xml:space="preserve">ребенка из </w:t>
            </w:r>
          </w:p>
          <w:p w:rsidR="007121BA" w:rsidRPr="007121BA" w:rsidRDefault="007121BA" w:rsidP="007121BA">
            <w:pPr>
              <w:spacing w:after="0" w:line="259" w:lineRule="auto"/>
              <w:ind w:right="51"/>
              <w:jc w:val="center"/>
            </w:pPr>
            <w:r w:rsidRPr="007121BA">
              <w:t xml:space="preserve">МДОО) </w:t>
            </w:r>
          </w:p>
        </w:tc>
      </w:tr>
      <w:tr w:rsidR="007121BA" w:rsidRPr="007121BA" w:rsidTr="006C7909">
        <w:trPr>
          <w:trHeight w:val="1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160" w:line="259" w:lineRule="auto"/>
              <w:ind w:right="0"/>
              <w:jc w:val="left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right="47"/>
              <w:jc w:val="center"/>
            </w:pPr>
            <w:r w:rsidRPr="007121BA">
              <w:t xml:space="preserve">Ф.И.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right="0"/>
              <w:jc w:val="center"/>
            </w:pPr>
            <w:r w:rsidRPr="007121BA">
              <w:t xml:space="preserve">Дата рождения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160" w:line="259" w:lineRule="auto"/>
              <w:ind w:right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40" w:lineRule="auto"/>
              <w:ind w:right="0"/>
              <w:jc w:val="center"/>
            </w:pPr>
            <w:r w:rsidRPr="007121BA">
              <w:t xml:space="preserve">О зачислении </w:t>
            </w:r>
          </w:p>
          <w:p w:rsidR="007121BA" w:rsidRPr="007121BA" w:rsidRDefault="007121BA" w:rsidP="007121BA">
            <w:pPr>
              <w:spacing w:after="0" w:line="259" w:lineRule="auto"/>
              <w:ind w:right="57"/>
              <w:jc w:val="center"/>
            </w:pPr>
            <w:r w:rsidRPr="007121BA">
              <w:t xml:space="preserve">ребенка в </w:t>
            </w:r>
          </w:p>
          <w:p w:rsidR="007121BA" w:rsidRPr="007121BA" w:rsidRDefault="007121BA" w:rsidP="007121BA">
            <w:pPr>
              <w:spacing w:after="0" w:line="259" w:lineRule="auto"/>
              <w:ind w:right="64"/>
              <w:jc w:val="center"/>
            </w:pPr>
            <w:r w:rsidRPr="007121BA">
              <w:t xml:space="preserve">МДОО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40" w:lineRule="auto"/>
              <w:ind w:left="10" w:right="0" w:firstLine="452"/>
              <w:jc w:val="left"/>
            </w:pPr>
            <w:r w:rsidRPr="007121BA">
              <w:t xml:space="preserve">Об отчислении </w:t>
            </w:r>
          </w:p>
          <w:p w:rsidR="007121BA" w:rsidRPr="007121BA" w:rsidRDefault="007121BA" w:rsidP="007121BA">
            <w:pPr>
              <w:spacing w:after="0" w:line="259" w:lineRule="auto"/>
              <w:ind w:left="62" w:right="0"/>
              <w:jc w:val="left"/>
            </w:pPr>
            <w:r w:rsidRPr="007121BA">
              <w:t xml:space="preserve">ребенка из </w:t>
            </w:r>
          </w:p>
          <w:p w:rsidR="007121BA" w:rsidRPr="007121BA" w:rsidRDefault="007121BA" w:rsidP="007121BA">
            <w:pPr>
              <w:spacing w:after="0" w:line="259" w:lineRule="auto"/>
              <w:ind w:right="69"/>
              <w:jc w:val="center"/>
            </w:pPr>
            <w:r w:rsidRPr="007121BA">
              <w:t xml:space="preserve">МДОО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160" w:line="259" w:lineRule="auto"/>
              <w:ind w:right="0"/>
              <w:jc w:val="left"/>
            </w:pPr>
          </w:p>
        </w:tc>
      </w:tr>
      <w:tr w:rsidR="007121BA" w:rsidRPr="007121BA" w:rsidTr="006C7909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right="0"/>
              <w:jc w:val="left"/>
            </w:pPr>
            <w:r w:rsidRPr="007121BA"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</w:tr>
      <w:tr w:rsidR="007121BA" w:rsidRPr="007121BA" w:rsidTr="006C7909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right="0"/>
              <w:jc w:val="left"/>
            </w:pPr>
            <w:r w:rsidRPr="007121BA"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BA" w:rsidRPr="007121BA" w:rsidRDefault="007121BA" w:rsidP="007121BA">
            <w:pPr>
              <w:spacing w:after="0" w:line="259" w:lineRule="auto"/>
              <w:ind w:left="5" w:right="0"/>
              <w:jc w:val="left"/>
            </w:pPr>
            <w:r w:rsidRPr="007121BA">
              <w:t xml:space="preserve"> </w:t>
            </w:r>
          </w:p>
        </w:tc>
      </w:tr>
    </w:tbl>
    <w:p w:rsidR="004F10C0" w:rsidRDefault="007121BA" w:rsidP="007232D5">
      <w:pPr>
        <w:spacing w:after="0" w:line="259" w:lineRule="auto"/>
        <w:ind w:right="0"/>
        <w:jc w:val="left"/>
      </w:pPr>
      <w:r w:rsidRPr="007121BA">
        <w:rPr>
          <w:b/>
        </w:rPr>
        <w:t xml:space="preserve"> </w:t>
      </w:r>
    </w:p>
    <w:sectPr w:rsidR="004F10C0" w:rsidSect="004F10C0">
      <w:footerReference w:type="even" r:id="rId18"/>
      <w:footerReference w:type="default" r:id="rId19"/>
      <w:footerReference w:type="first" r:id="rId20"/>
      <w:pgSz w:w="16488" w:h="11563" w:orient="landscape"/>
      <w:pgMar w:top="403" w:right="4678" w:bottom="1293" w:left="9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A32" w:rsidRDefault="00574A32">
      <w:pPr>
        <w:spacing w:after="0" w:line="240" w:lineRule="auto"/>
      </w:pPr>
      <w:r>
        <w:separator/>
      </w:r>
    </w:p>
  </w:endnote>
  <w:endnote w:type="continuationSeparator" w:id="0">
    <w:p w:rsidR="00574A32" w:rsidRDefault="0057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95E" w:rsidRDefault="00773DEE">
    <w:pPr>
      <w:spacing w:after="0" w:line="259" w:lineRule="auto"/>
      <w:ind w:right="4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20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95E" w:rsidRDefault="008B795E">
    <w:pPr>
      <w:spacing w:after="160" w:line="259" w:lineRule="auto"/>
      <w:ind w:right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95E" w:rsidRDefault="008B795E">
    <w:pPr>
      <w:spacing w:after="160" w:line="259" w:lineRule="auto"/>
      <w:ind w:right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BA" w:rsidRDefault="007121BA">
    <w:pPr>
      <w:spacing w:after="0" w:line="259" w:lineRule="auto"/>
      <w:ind w:right="19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200">
      <w:rPr>
        <w:noProof/>
      </w:rPr>
      <w:t>6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BA" w:rsidRDefault="007121BA">
    <w:pPr>
      <w:spacing w:after="0" w:line="259" w:lineRule="auto"/>
      <w:ind w:right="19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7200">
      <w:rPr>
        <w:noProof/>
      </w:rPr>
      <w:t>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BA" w:rsidRDefault="007121BA">
    <w:pPr>
      <w:spacing w:after="0" w:line="259" w:lineRule="auto"/>
      <w:ind w:right="19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95E" w:rsidRDefault="008B795E">
    <w:pPr>
      <w:spacing w:after="160" w:line="259" w:lineRule="auto"/>
      <w:ind w:right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95E" w:rsidRDefault="008B795E">
    <w:pPr>
      <w:spacing w:after="160" w:line="259" w:lineRule="auto"/>
      <w:ind w:right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95E" w:rsidRDefault="008B795E">
    <w:pPr>
      <w:spacing w:after="160" w:line="259" w:lineRule="auto"/>
      <w:ind w:right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A32" w:rsidRDefault="00574A32">
      <w:pPr>
        <w:spacing w:after="0" w:line="240" w:lineRule="auto"/>
      </w:pPr>
      <w:r>
        <w:separator/>
      </w:r>
    </w:p>
  </w:footnote>
  <w:footnote w:type="continuationSeparator" w:id="0">
    <w:p w:rsidR="00574A32" w:rsidRDefault="00574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9" style="width:1.5pt;height:.7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abstractNum w:abstractNumId="0" w15:restartNumberingAfterBreak="0">
    <w:nsid w:val="19DE0D3F"/>
    <w:multiLevelType w:val="multilevel"/>
    <w:tmpl w:val="9B7A0B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8E2A0B"/>
    <w:multiLevelType w:val="multilevel"/>
    <w:tmpl w:val="4E0CA8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A7E98"/>
    <w:multiLevelType w:val="multilevel"/>
    <w:tmpl w:val="E348E34C"/>
    <w:lvl w:ilvl="0">
      <w:start w:val="1"/>
      <w:numFmt w:val="decimal"/>
      <w:lvlText w:val="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E60481"/>
    <w:multiLevelType w:val="multilevel"/>
    <w:tmpl w:val="1722C1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EF38CF"/>
    <w:multiLevelType w:val="multilevel"/>
    <w:tmpl w:val="1AF473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A463B6"/>
    <w:multiLevelType w:val="hybridMultilevel"/>
    <w:tmpl w:val="085ADF9A"/>
    <w:lvl w:ilvl="0" w:tplc="904E9706">
      <w:start w:val="1"/>
      <w:numFmt w:val="bullet"/>
      <w:lvlText w:val="•"/>
      <w:lvlPicBulletId w:val="0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D87ADC">
      <w:start w:val="1"/>
      <w:numFmt w:val="bullet"/>
      <w:lvlText w:val="o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4C8868">
      <w:start w:val="1"/>
      <w:numFmt w:val="bullet"/>
      <w:lvlText w:val="▪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64F78E">
      <w:start w:val="1"/>
      <w:numFmt w:val="bullet"/>
      <w:lvlText w:val="•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F445C6">
      <w:start w:val="1"/>
      <w:numFmt w:val="bullet"/>
      <w:lvlText w:val="o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4C558A">
      <w:start w:val="1"/>
      <w:numFmt w:val="bullet"/>
      <w:lvlText w:val="▪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0A4568">
      <w:start w:val="1"/>
      <w:numFmt w:val="bullet"/>
      <w:lvlText w:val="•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06D79C">
      <w:start w:val="1"/>
      <w:numFmt w:val="bullet"/>
      <w:lvlText w:val="o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045876">
      <w:start w:val="1"/>
      <w:numFmt w:val="bullet"/>
      <w:lvlText w:val="▪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3D56A0"/>
    <w:multiLevelType w:val="multilevel"/>
    <w:tmpl w:val="25EAD8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5E"/>
    <w:rsid w:val="0015538E"/>
    <w:rsid w:val="002345CE"/>
    <w:rsid w:val="00387C59"/>
    <w:rsid w:val="003E2338"/>
    <w:rsid w:val="00457DB2"/>
    <w:rsid w:val="004F10C0"/>
    <w:rsid w:val="00574A32"/>
    <w:rsid w:val="007121BA"/>
    <w:rsid w:val="007232D5"/>
    <w:rsid w:val="00773DEE"/>
    <w:rsid w:val="0078154E"/>
    <w:rsid w:val="007F0AFE"/>
    <w:rsid w:val="008B795E"/>
    <w:rsid w:val="009F1DD4"/>
    <w:rsid w:val="00A7263F"/>
    <w:rsid w:val="00BA53E3"/>
    <w:rsid w:val="00E321CC"/>
    <w:rsid w:val="00E37200"/>
    <w:rsid w:val="00E70CFD"/>
    <w:rsid w:val="00EE67FE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A3DB4-643E-4F2C-80E7-A689D385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right="4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50"/>
      <w:outlineLvl w:val="0"/>
    </w:pPr>
    <w:rPr>
      <w:rFonts w:ascii="MS Mincho" w:eastAsia="MS Mincho" w:hAnsi="MS Mincho" w:cs="MS Mincho"/>
      <w:color w:val="000000"/>
      <w:sz w:val="9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MS Mincho" w:eastAsia="MS Mincho" w:hAnsi="MS Mincho" w:cs="MS Mincho"/>
      <w:color w:val="000000"/>
      <w:sz w:val="9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8154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E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67FE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72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263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430.tvoysadik.ru/" TargetMode="Externa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6F5F4-4CA0-4F37-9C57-A220AA9C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MicroSpace-pk1</dc:creator>
  <cp:keywords/>
  <cp:lastModifiedBy>1</cp:lastModifiedBy>
  <cp:revision>11</cp:revision>
  <cp:lastPrinted>2021-11-23T12:27:00Z</cp:lastPrinted>
  <dcterms:created xsi:type="dcterms:W3CDTF">2021-11-16T13:12:00Z</dcterms:created>
  <dcterms:modified xsi:type="dcterms:W3CDTF">2021-11-23T12:30:00Z</dcterms:modified>
</cp:coreProperties>
</file>